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16" w:rsidRDefault="003A7816" w:rsidP="00A522A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B13"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6733EA" w:rsidRDefault="006733EA" w:rsidP="00A522A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59C3" w:rsidRPr="00A25B6E" w:rsidRDefault="00A559C3" w:rsidP="00A522A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59C3" w:rsidRDefault="00A522A6" w:rsidP="00A522A6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</w:t>
      </w:r>
      <w:r w:rsidR="006733EA" w:rsidRPr="00A559C3">
        <w:rPr>
          <w:rFonts w:ascii="Times New Roman" w:hAnsi="Times New Roman"/>
          <w:b/>
          <w:sz w:val="28"/>
          <w:szCs w:val="28"/>
        </w:rPr>
        <w:t>ПОСТАНОВЛЕНИЕ ПРАВИТЕЛЬСТВА</w:t>
      </w:r>
    </w:p>
    <w:p w:rsidR="003A7816" w:rsidRPr="00A559C3" w:rsidRDefault="006733EA" w:rsidP="00A522A6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 w:rsidRPr="00A559C3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A559C3" w:rsidRDefault="00A559C3" w:rsidP="00A522A6">
      <w:pPr>
        <w:spacing w:line="240" w:lineRule="auto"/>
        <w:ind w:left="709"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559C3" w:rsidRDefault="00A559C3" w:rsidP="00A522A6">
      <w:pPr>
        <w:spacing w:line="240" w:lineRule="auto"/>
        <w:ind w:left="709"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25B6E" w:rsidRPr="00A559C3" w:rsidRDefault="00A522A6" w:rsidP="00A522A6">
      <w:pPr>
        <w:spacing w:line="240" w:lineRule="auto"/>
        <w:ind w:left="1416" w:firstLine="1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  </w:t>
      </w:r>
      <w:r w:rsidR="00E72E9D" w:rsidRPr="00A559C3">
        <w:rPr>
          <w:rFonts w:ascii="Times New Roman" w:hAnsi="Times New Roman"/>
          <w:b/>
          <w:sz w:val="28"/>
          <w:szCs w:val="28"/>
        </w:rPr>
        <w:t>О внесении изменений в некоторые решения</w:t>
      </w:r>
    </w:p>
    <w:p w:rsidR="00A25B6E" w:rsidRPr="00A559C3" w:rsidRDefault="00E72E9D" w:rsidP="00A522A6">
      <w:pPr>
        <w:spacing w:line="240" w:lineRule="auto"/>
        <w:ind w:left="1417" w:firstLine="707"/>
        <w:contextualSpacing/>
        <w:rPr>
          <w:rFonts w:ascii="Times New Roman" w:hAnsi="Times New Roman"/>
          <w:b/>
          <w:sz w:val="28"/>
          <w:szCs w:val="28"/>
        </w:rPr>
      </w:pPr>
      <w:r w:rsidRPr="00A559C3">
        <w:rPr>
          <w:rFonts w:ascii="Times New Roman" w:hAnsi="Times New Roman"/>
          <w:b/>
          <w:sz w:val="28"/>
          <w:szCs w:val="28"/>
        </w:rPr>
        <w:t>Прав</w:t>
      </w:r>
      <w:r w:rsidR="00A559C3">
        <w:rPr>
          <w:rFonts w:ascii="Times New Roman" w:hAnsi="Times New Roman"/>
          <w:b/>
          <w:sz w:val="28"/>
          <w:szCs w:val="28"/>
        </w:rPr>
        <w:t>ительства Кыргызской Республики</w:t>
      </w:r>
    </w:p>
    <w:p w:rsidR="00E72E9D" w:rsidRPr="00A559C3" w:rsidRDefault="00582C42" w:rsidP="00047565">
      <w:pPr>
        <w:spacing w:line="240" w:lineRule="auto"/>
        <w:ind w:left="708" w:firstLine="708"/>
        <w:contextualSpacing/>
        <w:rPr>
          <w:rFonts w:ascii="Times New Roman" w:hAnsi="Times New Roman"/>
          <w:b/>
          <w:sz w:val="28"/>
          <w:szCs w:val="28"/>
        </w:rPr>
      </w:pPr>
      <w:r w:rsidRPr="00A559C3">
        <w:rPr>
          <w:rFonts w:ascii="Times New Roman" w:hAnsi="Times New Roman"/>
          <w:b/>
          <w:sz w:val="28"/>
          <w:szCs w:val="28"/>
        </w:rPr>
        <w:t>в сфере</w:t>
      </w:r>
      <w:r w:rsidR="00A25B6E" w:rsidRPr="00A559C3">
        <w:rPr>
          <w:rFonts w:ascii="Times New Roman" w:hAnsi="Times New Roman"/>
          <w:b/>
          <w:sz w:val="28"/>
          <w:szCs w:val="28"/>
        </w:rPr>
        <w:t xml:space="preserve"> </w:t>
      </w:r>
      <w:r w:rsidRPr="00A559C3">
        <w:rPr>
          <w:rFonts w:ascii="Times New Roman" w:hAnsi="Times New Roman"/>
          <w:b/>
          <w:sz w:val="28"/>
          <w:szCs w:val="28"/>
        </w:rPr>
        <w:t>государственного социального страхования</w:t>
      </w:r>
    </w:p>
    <w:p w:rsidR="003A7816" w:rsidRDefault="003A7816" w:rsidP="00A522A6">
      <w:pPr>
        <w:tabs>
          <w:tab w:val="left" w:pos="9072"/>
        </w:tabs>
        <w:spacing w:after="0" w:line="240" w:lineRule="auto"/>
        <w:ind w:right="142" w:firstLine="709"/>
        <w:jc w:val="center"/>
        <w:rPr>
          <w:rFonts w:ascii="Times New Roman" w:hAnsi="Times New Roman"/>
          <w:sz w:val="28"/>
          <w:szCs w:val="28"/>
        </w:rPr>
      </w:pPr>
    </w:p>
    <w:p w:rsidR="00A559C3" w:rsidRDefault="00A559C3" w:rsidP="00CD491B">
      <w:pPr>
        <w:tabs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50BC9" w:rsidRDefault="00F50BC9" w:rsidP="00F50BC9">
      <w:pPr>
        <w:tabs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E36BC">
        <w:rPr>
          <w:rFonts w:ascii="Times New Roman" w:hAnsi="Times New Roman"/>
          <w:sz w:val="28"/>
          <w:szCs w:val="28"/>
        </w:rPr>
        <w:t xml:space="preserve">В целях </w:t>
      </w:r>
      <w:r w:rsidR="00487031">
        <w:rPr>
          <w:rFonts w:ascii="Times New Roman" w:hAnsi="Times New Roman"/>
          <w:sz w:val="28"/>
          <w:szCs w:val="28"/>
          <w:lang w:val="ky-KG"/>
        </w:rPr>
        <w:t xml:space="preserve">актуализации и </w:t>
      </w:r>
      <w:r w:rsidRPr="000E36BC">
        <w:rPr>
          <w:rFonts w:ascii="Times New Roman" w:hAnsi="Times New Roman"/>
          <w:sz w:val="28"/>
          <w:szCs w:val="28"/>
        </w:rPr>
        <w:t xml:space="preserve">совершенствования </w:t>
      </w:r>
      <w:r>
        <w:rPr>
          <w:rFonts w:ascii="Times New Roman" w:hAnsi="Times New Roman"/>
          <w:sz w:val="28"/>
          <w:szCs w:val="28"/>
        </w:rPr>
        <w:t>процедуры</w:t>
      </w:r>
      <w:r w:rsidRPr="000E36BC">
        <w:rPr>
          <w:rFonts w:ascii="Times New Roman" w:hAnsi="Times New Roman"/>
          <w:sz w:val="28"/>
          <w:szCs w:val="28"/>
        </w:rPr>
        <w:t xml:space="preserve"> назначения пенсии</w:t>
      </w:r>
      <w:r w:rsidR="00941607">
        <w:rPr>
          <w:rFonts w:ascii="Times New Roman" w:hAnsi="Times New Roman"/>
          <w:sz w:val="28"/>
          <w:szCs w:val="28"/>
          <w:lang w:val="ky-KG"/>
        </w:rPr>
        <w:t>,</w:t>
      </w:r>
      <w:r w:rsidRPr="002054AB">
        <w:t xml:space="preserve"> </w:t>
      </w:r>
      <w:r w:rsidR="002227AE">
        <w:rPr>
          <w:rFonts w:ascii="Times New Roman" w:eastAsiaTheme="minorEastAsia" w:hAnsi="Times New Roman" w:cs="Arial"/>
          <w:bCs/>
          <w:sz w:val="28"/>
          <w:szCs w:val="28"/>
          <w:lang w:val="ky-KG" w:eastAsia="ru-RU"/>
        </w:rPr>
        <w:t xml:space="preserve">обращения </w:t>
      </w:r>
      <w:r w:rsidR="00487031">
        <w:rPr>
          <w:rFonts w:ascii="Times New Roman" w:eastAsiaTheme="minorEastAsia" w:hAnsi="Times New Roman" w:cs="Arial"/>
          <w:bCs/>
          <w:sz w:val="28"/>
          <w:szCs w:val="28"/>
          <w:lang w:val="ky-KG" w:eastAsia="ru-RU"/>
        </w:rPr>
        <w:t xml:space="preserve">застрахованных лиц </w:t>
      </w:r>
      <w:r w:rsidR="002227AE">
        <w:rPr>
          <w:rFonts w:ascii="Times New Roman" w:eastAsiaTheme="minorEastAsia" w:hAnsi="Times New Roman" w:cs="Arial"/>
          <w:bCs/>
          <w:sz w:val="28"/>
          <w:szCs w:val="28"/>
          <w:lang w:val="ky-KG" w:eastAsia="ru-RU"/>
        </w:rPr>
        <w:t>за средствами</w:t>
      </w:r>
      <w:r w:rsidR="002227AE" w:rsidRPr="00667570">
        <w:rPr>
          <w:rFonts w:ascii="Times New Roman" w:eastAsiaTheme="minorEastAsia" w:hAnsi="Times New Roman" w:cs="Arial"/>
          <w:bCs/>
          <w:sz w:val="28"/>
          <w:szCs w:val="28"/>
          <w:lang w:eastAsia="ru-RU"/>
        </w:rPr>
        <w:t xml:space="preserve"> пенсионных накоплений</w:t>
      </w:r>
      <w:r w:rsidR="002227AE">
        <w:rPr>
          <w:lang w:val="ky-KG"/>
        </w:rPr>
        <w:t xml:space="preserve"> </w:t>
      </w:r>
      <w:r w:rsidRPr="002054AB">
        <w:rPr>
          <w:rFonts w:ascii="Times New Roman" w:hAnsi="Times New Roman"/>
          <w:sz w:val="28"/>
          <w:szCs w:val="28"/>
        </w:rPr>
        <w:t>по государственному социальному страхованию,</w:t>
      </w:r>
      <w:r w:rsidRPr="000E36BC">
        <w:rPr>
          <w:rFonts w:ascii="Times New Roman" w:hAnsi="Times New Roman"/>
          <w:sz w:val="28"/>
          <w:szCs w:val="28"/>
        </w:rPr>
        <w:t xml:space="preserve"> в соответствии со статьями 10 и 17 конституционного Закона Кыргызской Республики </w:t>
      </w:r>
      <w:r w:rsidR="004F489C">
        <w:rPr>
          <w:rFonts w:ascii="Times New Roman" w:hAnsi="Times New Roman"/>
          <w:sz w:val="28"/>
          <w:szCs w:val="28"/>
        </w:rPr>
        <w:t xml:space="preserve">           </w:t>
      </w:r>
      <w:r w:rsidRPr="000E36BC">
        <w:rPr>
          <w:rFonts w:ascii="Times New Roman" w:hAnsi="Times New Roman"/>
          <w:sz w:val="28"/>
          <w:szCs w:val="28"/>
        </w:rPr>
        <w:t>«О Правительстве Кыргызской Республики» Правительство Кыргызской Республики постановляет:</w:t>
      </w:r>
    </w:p>
    <w:p w:rsidR="002F5CC3" w:rsidRPr="00272868" w:rsidRDefault="00D93A4E" w:rsidP="00255B0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1. </w:t>
      </w:r>
      <w:r w:rsidR="002F5CC3" w:rsidRPr="00272868">
        <w:rPr>
          <w:rFonts w:ascii="Times New Roman" w:hAnsi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472488">
        <w:rPr>
          <w:rFonts w:ascii="Times New Roman" w:hAnsi="Times New Roman"/>
          <w:sz w:val="28"/>
          <w:szCs w:val="28"/>
        </w:rPr>
        <w:t xml:space="preserve">          </w:t>
      </w:r>
      <w:r w:rsidR="002F5CC3" w:rsidRPr="00272868">
        <w:rPr>
          <w:rFonts w:ascii="Times New Roman" w:hAnsi="Times New Roman"/>
          <w:sz w:val="28"/>
          <w:szCs w:val="28"/>
        </w:rPr>
        <w:t xml:space="preserve">«Об утверждении Положения о порядке обращения за назначением и перерасчетом пенсии, перехода с одного вида пенсии на другой и Перечня документов, необходимых для назначения и перерасчета пенсии, перехода с одного вида пенсии на другой» </w:t>
      </w:r>
      <w:r w:rsidR="008C6A25" w:rsidRPr="00272868">
        <w:rPr>
          <w:rFonts w:ascii="Times New Roman" w:hAnsi="Times New Roman"/>
          <w:sz w:val="28"/>
          <w:szCs w:val="28"/>
        </w:rPr>
        <w:t>от 12 января 2005 года № 10</w:t>
      </w:r>
      <w:r w:rsidR="00986D11">
        <w:rPr>
          <w:rFonts w:ascii="Times New Roman" w:hAnsi="Times New Roman"/>
          <w:sz w:val="28"/>
          <w:szCs w:val="28"/>
          <w:lang w:val="ky-KG"/>
        </w:rPr>
        <w:t>,</w:t>
      </w:r>
      <w:r w:rsidR="008C6A25" w:rsidRPr="00272868">
        <w:rPr>
          <w:rFonts w:ascii="Times New Roman" w:hAnsi="Times New Roman"/>
          <w:sz w:val="28"/>
          <w:szCs w:val="28"/>
        </w:rPr>
        <w:t xml:space="preserve"> </w:t>
      </w:r>
      <w:r w:rsidR="002F5CC3" w:rsidRPr="00272868">
        <w:rPr>
          <w:rFonts w:ascii="Times New Roman" w:hAnsi="Times New Roman"/>
          <w:sz w:val="28"/>
          <w:szCs w:val="28"/>
        </w:rPr>
        <w:t>следующие изменения:</w:t>
      </w:r>
    </w:p>
    <w:p w:rsidR="002F5CC3" w:rsidRPr="00C03B13" w:rsidRDefault="00272868" w:rsidP="00255B0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1) </w:t>
      </w:r>
      <w:r w:rsidR="002F5CC3" w:rsidRPr="00C03B13">
        <w:rPr>
          <w:rFonts w:ascii="Times New Roman" w:hAnsi="Times New Roman"/>
          <w:sz w:val="28"/>
          <w:szCs w:val="28"/>
        </w:rPr>
        <w:t>в Положени</w:t>
      </w:r>
      <w:r w:rsidR="00AA4B9B" w:rsidRPr="00C03B13">
        <w:rPr>
          <w:rFonts w:ascii="Times New Roman" w:hAnsi="Times New Roman"/>
          <w:sz w:val="28"/>
          <w:szCs w:val="28"/>
        </w:rPr>
        <w:t>и</w:t>
      </w:r>
      <w:r w:rsidR="002F5CC3" w:rsidRPr="00C03B13">
        <w:rPr>
          <w:rFonts w:ascii="Times New Roman" w:hAnsi="Times New Roman"/>
          <w:sz w:val="28"/>
          <w:szCs w:val="28"/>
        </w:rPr>
        <w:t xml:space="preserve"> о порядке обращения за назначением и перерасчетом пенсии, перехода с одного вида пенсии на другой</w:t>
      </w:r>
      <w:r w:rsidR="00481C6A">
        <w:rPr>
          <w:rFonts w:ascii="Times New Roman" w:hAnsi="Times New Roman"/>
          <w:sz w:val="28"/>
          <w:szCs w:val="28"/>
        </w:rPr>
        <w:t>,</w:t>
      </w:r>
      <w:r w:rsidR="00AA4B9B" w:rsidRPr="00C03B13">
        <w:rPr>
          <w:rFonts w:ascii="Times New Roman" w:hAnsi="Times New Roman"/>
          <w:sz w:val="28"/>
          <w:szCs w:val="28"/>
        </w:rPr>
        <w:t xml:space="preserve"> утвержденн</w:t>
      </w:r>
      <w:r w:rsidR="00481C6A">
        <w:rPr>
          <w:rFonts w:ascii="Times New Roman" w:hAnsi="Times New Roman"/>
          <w:sz w:val="28"/>
          <w:szCs w:val="28"/>
        </w:rPr>
        <w:t>ым</w:t>
      </w:r>
      <w:r w:rsidR="00AA4B9B" w:rsidRPr="00C03B13">
        <w:rPr>
          <w:rFonts w:ascii="Times New Roman" w:hAnsi="Times New Roman"/>
          <w:sz w:val="28"/>
          <w:szCs w:val="28"/>
        </w:rPr>
        <w:t xml:space="preserve"> вышеуказанным постановлением:</w:t>
      </w:r>
    </w:p>
    <w:p w:rsidR="0083290C" w:rsidRPr="00121F7C" w:rsidRDefault="00F81A1E" w:rsidP="00255B0E">
      <w:pPr>
        <w:tabs>
          <w:tab w:val="left" w:pos="907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03B13">
        <w:rPr>
          <w:rFonts w:ascii="Times New Roman" w:hAnsi="Times New Roman"/>
          <w:sz w:val="28"/>
          <w:szCs w:val="28"/>
        </w:rPr>
        <w:t xml:space="preserve">- пункт </w:t>
      </w:r>
      <w:r w:rsidR="00421139">
        <w:rPr>
          <w:rFonts w:ascii="Times New Roman" w:hAnsi="Times New Roman"/>
          <w:sz w:val="28"/>
          <w:szCs w:val="28"/>
          <w:lang w:val="ky-KG"/>
        </w:rPr>
        <w:t>2</w:t>
      </w:r>
      <w:r w:rsidRPr="00C03B13">
        <w:rPr>
          <w:rFonts w:ascii="Times New Roman" w:hAnsi="Times New Roman"/>
          <w:sz w:val="28"/>
          <w:szCs w:val="28"/>
        </w:rPr>
        <w:t>.</w:t>
      </w:r>
      <w:r w:rsidR="006F2359">
        <w:rPr>
          <w:rFonts w:ascii="Times New Roman" w:hAnsi="Times New Roman"/>
          <w:sz w:val="28"/>
          <w:szCs w:val="28"/>
          <w:lang w:val="ky-KG"/>
        </w:rPr>
        <w:t>5</w:t>
      </w:r>
      <w:r w:rsidR="00A12FA0">
        <w:rPr>
          <w:rFonts w:ascii="Times New Roman" w:hAnsi="Times New Roman"/>
          <w:sz w:val="28"/>
          <w:szCs w:val="28"/>
          <w:lang w:val="ky-KG"/>
        </w:rPr>
        <w:t>.</w:t>
      </w:r>
      <w:r w:rsidR="00CB661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21F7C">
        <w:rPr>
          <w:rFonts w:ascii="Times New Roman" w:hAnsi="Times New Roman"/>
          <w:sz w:val="28"/>
          <w:szCs w:val="28"/>
          <w:lang w:val="ky-KG"/>
        </w:rPr>
        <w:t>признать утратившим силу.</w:t>
      </w:r>
    </w:p>
    <w:p w:rsidR="00F57AEA" w:rsidRPr="00C03B13" w:rsidRDefault="00272868" w:rsidP="00255B0E">
      <w:pPr>
        <w:pStyle w:val="tkZagolovok2"/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y-KG"/>
        </w:rPr>
        <w:t xml:space="preserve">2) </w:t>
      </w:r>
      <w:r w:rsidR="00D60AC6">
        <w:rPr>
          <w:rFonts w:ascii="Times New Roman" w:hAnsi="Times New Roman"/>
          <w:b w:val="0"/>
          <w:sz w:val="28"/>
          <w:szCs w:val="28"/>
          <w:lang w:val="ky-KG"/>
        </w:rPr>
        <w:t>в</w:t>
      </w:r>
      <w:r>
        <w:rPr>
          <w:rFonts w:ascii="Times New Roman" w:hAnsi="Times New Roman"/>
          <w:b w:val="0"/>
          <w:sz w:val="28"/>
          <w:szCs w:val="28"/>
          <w:lang w:val="ky-KG"/>
        </w:rPr>
        <w:t xml:space="preserve"> </w:t>
      </w:r>
      <w:r w:rsidR="00F57AEA" w:rsidRPr="00C03B13">
        <w:rPr>
          <w:rFonts w:ascii="Times New Roman" w:hAnsi="Times New Roman"/>
          <w:b w:val="0"/>
          <w:sz w:val="28"/>
          <w:szCs w:val="28"/>
        </w:rPr>
        <w:t>Перечне документов, необходимых для назначения и перерасчета пенсии, перехода с одного вида пенсии на другой</w:t>
      </w:r>
      <w:r w:rsidR="00481C6A">
        <w:rPr>
          <w:rFonts w:ascii="Times New Roman" w:hAnsi="Times New Roman"/>
          <w:b w:val="0"/>
          <w:sz w:val="28"/>
          <w:szCs w:val="28"/>
        </w:rPr>
        <w:t>,</w:t>
      </w:r>
      <w:r w:rsidR="00F57AEA" w:rsidRPr="00C03B13">
        <w:rPr>
          <w:rFonts w:ascii="Times New Roman" w:hAnsi="Times New Roman"/>
          <w:b w:val="0"/>
          <w:sz w:val="28"/>
          <w:szCs w:val="28"/>
        </w:rPr>
        <w:t xml:space="preserve"> </w:t>
      </w:r>
      <w:r w:rsidR="00481C6A" w:rsidRPr="00481C6A">
        <w:rPr>
          <w:rFonts w:ascii="Times New Roman" w:hAnsi="Times New Roman"/>
          <w:b w:val="0"/>
          <w:sz w:val="28"/>
          <w:szCs w:val="28"/>
        </w:rPr>
        <w:t xml:space="preserve">утвержденным </w:t>
      </w:r>
      <w:r w:rsidR="00F57AEA" w:rsidRPr="00C03B13">
        <w:rPr>
          <w:rFonts w:ascii="Times New Roman" w:hAnsi="Times New Roman"/>
          <w:b w:val="0"/>
          <w:sz w:val="28"/>
          <w:szCs w:val="28"/>
        </w:rPr>
        <w:t>вышеуказанным постановлением:</w:t>
      </w:r>
    </w:p>
    <w:p w:rsidR="00A97796" w:rsidRDefault="008E71DF" w:rsidP="00255B0E">
      <w:pPr>
        <w:pStyle w:val="tkZagolovok2"/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837B6E">
        <w:rPr>
          <w:rFonts w:ascii="Times New Roman" w:hAnsi="Times New Roman"/>
          <w:b w:val="0"/>
          <w:sz w:val="28"/>
          <w:szCs w:val="28"/>
        </w:rPr>
        <w:t>- в пункте 2.1</w:t>
      </w:r>
      <w:r w:rsidR="00A12FA0">
        <w:rPr>
          <w:rFonts w:ascii="Times New Roman" w:hAnsi="Times New Roman"/>
          <w:b w:val="0"/>
          <w:sz w:val="28"/>
          <w:szCs w:val="28"/>
          <w:lang w:val="ky-KG"/>
        </w:rPr>
        <w:t>.</w:t>
      </w:r>
      <w:r w:rsidR="00705A06">
        <w:rPr>
          <w:rFonts w:ascii="Times New Roman" w:hAnsi="Times New Roman"/>
          <w:b w:val="0"/>
          <w:sz w:val="28"/>
          <w:szCs w:val="28"/>
        </w:rPr>
        <w:t>:</w:t>
      </w:r>
    </w:p>
    <w:p w:rsidR="00667570" w:rsidRDefault="00A97796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43693">
        <w:rPr>
          <w:rFonts w:ascii="Times New Roman" w:hAnsi="Times New Roman"/>
          <w:sz w:val="28"/>
          <w:szCs w:val="28"/>
        </w:rPr>
        <w:t>в</w:t>
      </w:r>
      <w:r w:rsidR="001B1F73" w:rsidRPr="00A43693">
        <w:rPr>
          <w:rFonts w:ascii="Times New Roman" w:hAnsi="Times New Roman"/>
          <w:sz w:val="28"/>
          <w:szCs w:val="28"/>
        </w:rPr>
        <w:t xml:space="preserve"> </w:t>
      </w:r>
      <w:r w:rsidR="00B403F3" w:rsidRPr="00A43693">
        <w:rPr>
          <w:rFonts w:ascii="Times New Roman" w:hAnsi="Times New Roman"/>
          <w:color w:val="000000" w:themeColor="text1"/>
          <w:sz w:val="28"/>
          <w:szCs w:val="28"/>
        </w:rPr>
        <w:t>абзац</w:t>
      </w:r>
      <w:r w:rsidRPr="00A4369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B403F3" w:rsidRPr="00A4369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F3BBA">
        <w:rPr>
          <w:rFonts w:ascii="Times New Roman" w:hAnsi="Times New Roman"/>
          <w:color w:val="000000" w:themeColor="text1"/>
          <w:sz w:val="28"/>
          <w:szCs w:val="28"/>
          <w:lang w:val="ky-KG"/>
        </w:rPr>
        <w:t>четвертом</w:t>
      </w:r>
      <w:r w:rsidR="00B403F3" w:rsidRPr="00A4369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A06AB" w:rsidRPr="00C13D06">
        <w:rPr>
          <w:rFonts w:ascii="Times New Roman" w:hAnsi="Times New Roman"/>
          <w:sz w:val="28"/>
          <w:szCs w:val="28"/>
          <w:lang w:val="ky-KG"/>
        </w:rPr>
        <w:t>подпункт</w:t>
      </w:r>
      <w:r w:rsidR="001A06AB">
        <w:rPr>
          <w:rFonts w:ascii="Times New Roman" w:hAnsi="Times New Roman"/>
          <w:sz w:val="28"/>
          <w:szCs w:val="28"/>
          <w:lang w:val="ky-KG"/>
        </w:rPr>
        <w:t>а</w:t>
      </w:r>
      <w:r w:rsidR="001A06AB" w:rsidRPr="00C13D0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A06AB">
        <w:rPr>
          <w:rFonts w:ascii="Times New Roman" w:hAnsi="Times New Roman"/>
          <w:sz w:val="28"/>
          <w:szCs w:val="28"/>
        </w:rPr>
        <w:t>«</w:t>
      </w:r>
      <w:r w:rsidR="001A06AB">
        <w:rPr>
          <w:rFonts w:ascii="Times New Roman" w:hAnsi="Times New Roman"/>
          <w:sz w:val="28"/>
          <w:szCs w:val="28"/>
          <w:lang w:val="ky-KG"/>
        </w:rPr>
        <w:t>а</w:t>
      </w:r>
      <w:r w:rsidR="001A06AB" w:rsidRPr="00C13D06">
        <w:rPr>
          <w:rFonts w:ascii="Times New Roman" w:hAnsi="Times New Roman"/>
          <w:sz w:val="28"/>
          <w:szCs w:val="28"/>
          <w:lang w:val="ky-KG"/>
        </w:rPr>
        <w:t>)</w:t>
      </w:r>
      <w:r w:rsidR="001A06AB" w:rsidRPr="00837B6E">
        <w:rPr>
          <w:rFonts w:ascii="Times New Roman" w:hAnsi="Times New Roman"/>
          <w:sz w:val="28"/>
          <w:szCs w:val="28"/>
        </w:rPr>
        <w:t>»</w:t>
      </w:r>
      <w:r w:rsidR="001A06AB">
        <w:rPr>
          <w:rFonts w:ascii="Times New Roman" w:hAnsi="Times New Roman"/>
          <w:sz w:val="28"/>
          <w:szCs w:val="28"/>
        </w:rPr>
        <w:t xml:space="preserve"> </w:t>
      </w:r>
      <w:r w:rsidR="00B93B9A" w:rsidRPr="00837B6E">
        <w:rPr>
          <w:rFonts w:ascii="Times New Roman" w:hAnsi="Times New Roman"/>
          <w:color w:val="000000" w:themeColor="text1"/>
          <w:sz w:val="28"/>
          <w:szCs w:val="28"/>
        </w:rPr>
        <w:t xml:space="preserve">после слов </w:t>
      </w:r>
      <w:r w:rsidR="00B93E48" w:rsidRPr="00837B6E">
        <w:rPr>
          <w:rFonts w:ascii="Times New Roman" w:hAnsi="Times New Roman"/>
          <w:sz w:val="28"/>
          <w:szCs w:val="28"/>
        </w:rPr>
        <w:t>«</w:t>
      </w:r>
      <w:r w:rsidR="00B93E48" w:rsidRPr="00837B6E">
        <w:rPr>
          <w:rFonts w:ascii="Times New Roman" w:hAnsi="Times New Roman"/>
          <w:color w:val="000000" w:themeColor="text1"/>
          <w:sz w:val="28"/>
          <w:szCs w:val="28"/>
        </w:rPr>
        <w:t>статус беженца</w:t>
      </w:r>
      <w:r w:rsidR="00B93E48" w:rsidRPr="00837B6E">
        <w:rPr>
          <w:rFonts w:ascii="Times New Roman" w:hAnsi="Times New Roman"/>
          <w:sz w:val="28"/>
          <w:szCs w:val="28"/>
        </w:rPr>
        <w:t>»</w:t>
      </w:r>
      <w:r w:rsidR="00C547EC">
        <w:rPr>
          <w:rFonts w:ascii="Times New Roman" w:hAnsi="Times New Roman"/>
          <w:sz w:val="28"/>
          <w:szCs w:val="28"/>
          <w:lang w:val="ky-KG"/>
        </w:rPr>
        <w:t xml:space="preserve"> и </w:t>
      </w:r>
      <w:r w:rsidR="00B93B9A" w:rsidRPr="00837B6E">
        <w:rPr>
          <w:rFonts w:ascii="Times New Roman" w:hAnsi="Times New Roman"/>
          <w:sz w:val="28"/>
          <w:szCs w:val="28"/>
        </w:rPr>
        <w:t>«</w:t>
      </w:r>
      <w:r w:rsidR="00B93B9A" w:rsidRPr="00837B6E">
        <w:rPr>
          <w:rFonts w:ascii="Times New Roman" w:hAnsi="Times New Roman"/>
          <w:color w:val="000000" w:themeColor="text1"/>
          <w:sz w:val="28"/>
          <w:szCs w:val="28"/>
        </w:rPr>
        <w:t>удостоверение беженца</w:t>
      </w:r>
      <w:r w:rsidR="00B93B9A" w:rsidRPr="00837B6E">
        <w:rPr>
          <w:rFonts w:ascii="Times New Roman" w:hAnsi="Times New Roman"/>
          <w:sz w:val="28"/>
          <w:szCs w:val="28"/>
        </w:rPr>
        <w:t>» дополнить словам</w:t>
      </w:r>
      <w:r w:rsidR="00B93B9A" w:rsidRPr="00600D41">
        <w:rPr>
          <w:rFonts w:ascii="Times New Roman" w:hAnsi="Times New Roman"/>
          <w:sz w:val="28"/>
          <w:szCs w:val="28"/>
        </w:rPr>
        <w:t>и</w:t>
      </w:r>
      <w:r w:rsidR="00B93E48" w:rsidRPr="00837B6E">
        <w:rPr>
          <w:rFonts w:ascii="Times New Roman" w:hAnsi="Times New Roman"/>
        </w:rPr>
        <w:t xml:space="preserve"> </w:t>
      </w:r>
      <w:r w:rsidR="00B93E48" w:rsidRPr="00837B6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B93E48" w:rsidRPr="00837B6E">
        <w:rPr>
          <w:rFonts w:ascii="Times New Roman" w:hAnsi="Times New Roman"/>
          <w:sz w:val="28"/>
          <w:szCs w:val="28"/>
        </w:rPr>
        <w:t>или кайрылмана»</w:t>
      </w:r>
      <w:r w:rsidR="00B93B9A" w:rsidRPr="00837B6E">
        <w:rPr>
          <w:rFonts w:ascii="Times New Roman" w:hAnsi="Times New Roman"/>
          <w:sz w:val="28"/>
          <w:szCs w:val="28"/>
        </w:rPr>
        <w:t xml:space="preserve"> </w:t>
      </w:r>
      <w:r w:rsidR="00B93E48" w:rsidRPr="00837B6E">
        <w:rPr>
          <w:rFonts w:ascii="Times New Roman" w:hAnsi="Times New Roman"/>
          <w:sz w:val="28"/>
          <w:szCs w:val="28"/>
        </w:rPr>
        <w:t xml:space="preserve">и </w:t>
      </w:r>
      <w:r w:rsidR="00B93B9A" w:rsidRPr="00837B6E">
        <w:rPr>
          <w:rFonts w:ascii="Times New Roman" w:hAnsi="Times New Roman"/>
          <w:sz w:val="28"/>
          <w:szCs w:val="28"/>
        </w:rPr>
        <w:t>«или кайрылмана»</w:t>
      </w:r>
      <w:r w:rsidR="00B93E48" w:rsidRPr="00837B6E">
        <w:rPr>
          <w:rFonts w:ascii="Times New Roman" w:hAnsi="Times New Roman"/>
          <w:sz w:val="28"/>
          <w:szCs w:val="28"/>
        </w:rPr>
        <w:t xml:space="preserve"> соответственно</w:t>
      </w:r>
      <w:r w:rsidR="00E420C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67570" w:rsidRDefault="00B55F9A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67570">
        <w:rPr>
          <w:rFonts w:ascii="Times New Roman" w:hAnsi="Times New Roman"/>
          <w:sz w:val="28"/>
          <w:szCs w:val="28"/>
        </w:rPr>
        <w:t>2. Внести в постановление Правительства Кыргызской Республики</w:t>
      </w:r>
      <w:r w:rsidR="003A0E11" w:rsidRPr="00667570">
        <w:rPr>
          <w:rFonts w:ascii="Times New Roman" w:hAnsi="Times New Roman"/>
          <w:sz w:val="28"/>
          <w:szCs w:val="28"/>
        </w:rPr>
        <w:t xml:space="preserve"> </w:t>
      </w:r>
      <w:r w:rsidR="00481C6A" w:rsidRPr="00667570">
        <w:rPr>
          <w:rFonts w:ascii="Times New Roman" w:hAnsi="Times New Roman"/>
          <w:sz w:val="28"/>
          <w:szCs w:val="28"/>
        </w:rPr>
        <w:t xml:space="preserve">              </w:t>
      </w:r>
      <w:r w:rsidR="00772C78" w:rsidRPr="00667570">
        <w:rPr>
          <w:rFonts w:ascii="Times New Roman" w:hAnsi="Times New Roman"/>
          <w:sz w:val="28"/>
          <w:szCs w:val="28"/>
        </w:rPr>
        <w:t>«</w:t>
      </w:r>
      <w:r w:rsidR="00772C78" w:rsidRPr="00667570">
        <w:rPr>
          <w:rFonts w:ascii="Times New Roman" w:eastAsiaTheme="minorEastAsia" w:hAnsi="Times New Roman" w:cs="Arial"/>
          <w:bCs/>
          <w:sz w:val="28"/>
          <w:szCs w:val="28"/>
          <w:lang w:eastAsia="ru-RU"/>
        </w:rPr>
        <w:t>О Правилах выплаты Социальным фондом Кыргызской Республики средств пенсионных накоплений Государственного накопительного пенсионного фонда</w:t>
      </w:r>
      <w:r w:rsidR="000E40E6" w:rsidRPr="00667570">
        <w:rPr>
          <w:rFonts w:ascii="Times New Roman" w:hAnsi="Times New Roman"/>
          <w:sz w:val="28"/>
          <w:szCs w:val="28"/>
        </w:rPr>
        <w:t>»</w:t>
      </w:r>
      <w:r w:rsidR="00A26C5E" w:rsidRPr="00667570">
        <w:rPr>
          <w:rFonts w:ascii="Times New Roman" w:hAnsi="Times New Roman"/>
          <w:sz w:val="28"/>
          <w:szCs w:val="28"/>
        </w:rPr>
        <w:t xml:space="preserve"> </w:t>
      </w:r>
      <w:r w:rsidR="00C221BB" w:rsidRPr="00667570">
        <w:rPr>
          <w:rFonts w:ascii="Times New Roman" w:hAnsi="Times New Roman"/>
          <w:sz w:val="28"/>
          <w:szCs w:val="28"/>
        </w:rPr>
        <w:t>от 24 октября 2012 года №745</w:t>
      </w:r>
      <w:r w:rsidR="00441B7A">
        <w:rPr>
          <w:rFonts w:ascii="Times New Roman" w:hAnsi="Times New Roman"/>
          <w:sz w:val="28"/>
          <w:szCs w:val="28"/>
          <w:lang w:val="ky-KG"/>
        </w:rPr>
        <w:t>,</w:t>
      </w:r>
      <w:r w:rsidR="00C221BB" w:rsidRPr="00667570">
        <w:rPr>
          <w:rFonts w:ascii="Times New Roman" w:hAnsi="Times New Roman"/>
          <w:sz w:val="28"/>
          <w:szCs w:val="28"/>
        </w:rPr>
        <w:t xml:space="preserve"> </w:t>
      </w:r>
      <w:r w:rsidR="003F6A58" w:rsidRPr="00667570">
        <w:rPr>
          <w:rFonts w:ascii="Times New Roman" w:hAnsi="Times New Roman"/>
          <w:sz w:val="28"/>
          <w:szCs w:val="28"/>
        </w:rPr>
        <w:t>следующ</w:t>
      </w:r>
      <w:r w:rsidR="008629B7">
        <w:rPr>
          <w:rFonts w:ascii="Times New Roman" w:hAnsi="Times New Roman"/>
          <w:sz w:val="28"/>
          <w:szCs w:val="28"/>
        </w:rPr>
        <w:t>ее</w:t>
      </w:r>
      <w:r w:rsidR="003F6A58" w:rsidRPr="00667570">
        <w:rPr>
          <w:rFonts w:ascii="Times New Roman" w:hAnsi="Times New Roman"/>
          <w:sz w:val="28"/>
          <w:szCs w:val="28"/>
        </w:rPr>
        <w:t xml:space="preserve"> изменени</w:t>
      </w:r>
      <w:r w:rsidR="008629B7">
        <w:rPr>
          <w:rFonts w:ascii="Times New Roman" w:hAnsi="Times New Roman"/>
          <w:sz w:val="28"/>
          <w:szCs w:val="28"/>
        </w:rPr>
        <w:t>е</w:t>
      </w:r>
      <w:r w:rsidRPr="00667570">
        <w:rPr>
          <w:rFonts w:ascii="Times New Roman" w:hAnsi="Times New Roman"/>
          <w:sz w:val="28"/>
          <w:szCs w:val="28"/>
        </w:rPr>
        <w:t>:</w:t>
      </w:r>
      <w:r w:rsidR="00667570">
        <w:rPr>
          <w:rFonts w:ascii="Times New Roman" w:hAnsi="Times New Roman"/>
          <w:sz w:val="28"/>
          <w:szCs w:val="28"/>
        </w:rPr>
        <w:t xml:space="preserve"> </w:t>
      </w:r>
    </w:p>
    <w:p w:rsidR="00667570" w:rsidRDefault="00FA45C0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в</w:t>
      </w:r>
      <w:r w:rsidR="00A913DE" w:rsidRPr="00A913DE">
        <w:rPr>
          <w:rFonts w:ascii="Times New Roman" w:hAnsi="Times New Roman"/>
          <w:sz w:val="28"/>
          <w:szCs w:val="28"/>
        </w:rPr>
        <w:t xml:space="preserve"> Правила</w:t>
      </w:r>
      <w:r w:rsidR="00A913DE">
        <w:rPr>
          <w:rFonts w:ascii="Times New Roman" w:hAnsi="Times New Roman"/>
          <w:sz w:val="28"/>
          <w:szCs w:val="28"/>
        </w:rPr>
        <w:t>х</w:t>
      </w:r>
      <w:r w:rsidR="00A913DE" w:rsidRPr="00A913DE">
        <w:rPr>
          <w:rFonts w:ascii="Times New Roman" w:hAnsi="Times New Roman"/>
          <w:sz w:val="28"/>
          <w:szCs w:val="28"/>
        </w:rPr>
        <w:t xml:space="preserve"> выплаты Социального фонда Кыргызской Республики средств пенсионных накоплений Государственного накопительного пенсионного </w:t>
      </w:r>
      <w:r w:rsidR="00A913DE" w:rsidRPr="00667570">
        <w:rPr>
          <w:rFonts w:ascii="Times New Roman" w:hAnsi="Times New Roman"/>
          <w:sz w:val="28"/>
          <w:szCs w:val="28"/>
        </w:rPr>
        <w:t>фонда</w:t>
      </w:r>
      <w:r w:rsidR="00481C6A" w:rsidRPr="00667570">
        <w:rPr>
          <w:rFonts w:ascii="Times New Roman" w:hAnsi="Times New Roman"/>
          <w:sz w:val="28"/>
          <w:szCs w:val="28"/>
        </w:rPr>
        <w:t>,</w:t>
      </w:r>
      <w:r w:rsidR="007C2605" w:rsidRPr="00667570">
        <w:rPr>
          <w:rFonts w:ascii="Times New Roman" w:hAnsi="Times New Roman"/>
          <w:sz w:val="28"/>
          <w:szCs w:val="28"/>
        </w:rPr>
        <w:t xml:space="preserve"> </w:t>
      </w:r>
      <w:r w:rsidR="00481C6A" w:rsidRPr="00667570">
        <w:rPr>
          <w:rFonts w:ascii="Times New Roman" w:hAnsi="Times New Roman"/>
          <w:sz w:val="28"/>
          <w:szCs w:val="28"/>
        </w:rPr>
        <w:t>утвержденным</w:t>
      </w:r>
      <w:r w:rsidR="007C2605" w:rsidRPr="00667570">
        <w:rPr>
          <w:rFonts w:ascii="Times New Roman" w:hAnsi="Times New Roman"/>
          <w:sz w:val="28"/>
          <w:szCs w:val="28"/>
        </w:rPr>
        <w:t xml:space="preserve"> вышеуказанным постановлением</w:t>
      </w:r>
      <w:r w:rsidR="006F2176" w:rsidRPr="00667570">
        <w:rPr>
          <w:rFonts w:ascii="Times New Roman" w:hAnsi="Times New Roman"/>
          <w:sz w:val="28"/>
          <w:szCs w:val="28"/>
          <w:lang w:val="ky-KG"/>
        </w:rPr>
        <w:t>:</w:t>
      </w:r>
    </w:p>
    <w:p w:rsidR="00DE05E5" w:rsidRDefault="002E669D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E669D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 пункте 15 </w:t>
      </w:r>
      <w:r w:rsidRPr="00A4000A">
        <w:rPr>
          <w:rFonts w:ascii="Times New Roman" w:hAnsi="Times New Roman"/>
          <w:sz w:val="28"/>
          <w:szCs w:val="28"/>
        </w:rPr>
        <w:t>главы 7</w:t>
      </w:r>
      <w:r w:rsidR="00DE05E5">
        <w:rPr>
          <w:rFonts w:ascii="Times New Roman" w:hAnsi="Times New Roman"/>
          <w:sz w:val="28"/>
          <w:szCs w:val="28"/>
        </w:rPr>
        <w:t>:</w:t>
      </w:r>
    </w:p>
    <w:p w:rsidR="0005322B" w:rsidRDefault="00DE05E5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2E669D">
        <w:rPr>
          <w:rFonts w:ascii="Times New Roman" w:hAnsi="Times New Roman"/>
          <w:sz w:val="28"/>
          <w:szCs w:val="28"/>
        </w:rPr>
        <w:t>а</w:t>
      </w:r>
      <w:r w:rsidR="00AB602F" w:rsidRPr="00942124">
        <w:rPr>
          <w:rFonts w:ascii="Times New Roman" w:hAnsi="Times New Roman"/>
          <w:sz w:val="28"/>
          <w:szCs w:val="28"/>
        </w:rPr>
        <w:t>бзац</w:t>
      </w:r>
      <w:r>
        <w:rPr>
          <w:rFonts w:ascii="Times New Roman" w:hAnsi="Times New Roman"/>
          <w:sz w:val="28"/>
          <w:szCs w:val="28"/>
        </w:rPr>
        <w:t>е</w:t>
      </w:r>
      <w:r w:rsidR="00AB602F" w:rsidRPr="00942124">
        <w:rPr>
          <w:rFonts w:ascii="Times New Roman" w:hAnsi="Times New Roman"/>
          <w:sz w:val="28"/>
          <w:szCs w:val="28"/>
        </w:rPr>
        <w:t xml:space="preserve"> </w:t>
      </w:r>
      <w:r w:rsidR="00A82723">
        <w:rPr>
          <w:rFonts w:ascii="Times New Roman" w:hAnsi="Times New Roman"/>
          <w:sz w:val="28"/>
          <w:szCs w:val="28"/>
          <w:lang w:val="ky-KG"/>
        </w:rPr>
        <w:t>восьмом</w:t>
      </w:r>
      <w:r w:rsidR="00AB602F" w:rsidRPr="00942124">
        <w:rPr>
          <w:rFonts w:ascii="Times New Roman" w:hAnsi="Times New Roman"/>
          <w:sz w:val="28"/>
          <w:szCs w:val="28"/>
        </w:rPr>
        <w:t xml:space="preserve"> </w:t>
      </w:r>
      <w:r w:rsidR="00AB602F" w:rsidRPr="00942124">
        <w:rPr>
          <w:rFonts w:ascii="Times New Roman" w:hAnsi="Times New Roman"/>
          <w:color w:val="000000" w:themeColor="text1"/>
          <w:sz w:val="28"/>
          <w:szCs w:val="28"/>
        </w:rPr>
        <w:t>после</w:t>
      </w:r>
      <w:r w:rsidR="00AB602F" w:rsidRPr="00837B6E">
        <w:rPr>
          <w:rFonts w:ascii="Times New Roman" w:hAnsi="Times New Roman"/>
          <w:color w:val="000000" w:themeColor="text1"/>
          <w:sz w:val="28"/>
          <w:szCs w:val="28"/>
        </w:rPr>
        <w:t xml:space="preserve"> слов </w:t>
      </w:r>
      <w:r w:rsidR="00AB602F" w:rsidRPr="00837B6E">
        <w:rPr>
          <w:rFonts w:ascii="Times New Roman" w:hAnsi="Times New Roman"/>
          <w:sz w:val="28"/>
          <w:szCs w:val="28"/>
        </w:rPr>
        <w:t>«</w:t>
      </w:r>
      <w:r w:rsidR="00AB602F" w:rsidRPr="00837B6E">
        <w:rPr>
          <w:rFonts w:ascii="Times New Roman" w:hAnsi="Times New Roman"/>
          <w:color w:val="000000" w:themeColor="text1"/>
          <w:sz w:val="28"/>
          <w:szCs w:val="28"/>
        </w:rPr>
        <w:t>статус беженца</w:t>
      </w:r>
      <w:r w:rsidR="00AB602F" w:rsidRPr="00837B6E">
        <w:rPr>
          <w:rFonts w:ascii="Times New Roman" w:hAnsi="Times New Roman"/>
          <w:sz w:val="28"/>
          <w:szCs w:val="28"/>
        </w:rPr>
        <w:t>»</w:t>
      </w:r>
      <w:r w:rsidR="00AB602F">
        <w:rPr>
          <w:rFonts w:ascii="Times New Roman" w:hAnsi="Times New Roman"/>
          <w:sz w:val="28"/>
          <w:szCs w:val="28"/>
          <w:lang w:val="ky-KG"/>
        </w:rPr>
        <w:t xml:space="preserve"> и </w:t>
      </w:r>
      <w:r w:rsidR="00AB602F" w:rsidRPr="00837B6E">
        <w:rPr>
          <w:rFonts w:ascii="Times New Roman" w:hAnsi="Times New Roman"/>
          <w:sz w:val="28"/>
          <w:szCs w:val="28"/>
        </w:rPr>
        <w:t>«</w:t>
      </w:r>
      <w:r w:rsidR="00AB602F" w:rsidRPr="00837B6E">
        <w:rPr>
          <w:rFonts w:ascii="Times New Roman" w:hAnsi="Times New Roman"/>
          <w:color w:val="000000" w:themeColor="text1"/>
          <w:sz w:val="28"/>
          <w:szCs w:val="28"/>
        </w:rPr>
        <w:t>удостоверение беженца</w:t>
      </w:r>
      <w:r w:rsidR="00AB602F" w:rsidRPr="00837B6E">
        <w:rPr>
          <w:rFonts w:ascii="Times New Roman" w:hAnsi="Times New Roman"/>
          <w:sz w:val="28"/>
          <w:szCs w:val="28"/>
        </w:rPr>
        <w:t>» дополнить словами</w:t>
      </w:r>
      <w:r w:rsidR="00AB602F" w:rsidRPr="00837B6E">
        <w:rPr>
          <w:rFonts w:ascii="Times New Roman" w:hAnsi="Times New Roman"/>
        </w:rPr>
        <w:t xml:space="preserve"> </w:t>
      </w:r>
      <w:r w:rsidR="00AB602F" w:rsidRPr="00837B6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AB602F" w:rsidRPr="00837B6E">
        <w:rPr>
          <w:rFonts w:ascii="Times New Roman" w:hAnsi="Times New Roman"/>
          <w:sz w:val="28"/>
          <w:szCs w:val="28"/>
        </w:rPr>
        <w:t>или кайрылмана» и «или кайрылмана» соответственно</w:t>
      </w:r>
      <w:r w:rsidR="008F315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5322B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2D5295" w:rsidRPr="002D5295" w:rsidRDefault="002D5295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3. </w:t>
      </w:r>
      <w:r w:rsidRPr="002D5295">
        <w:rPr>
          <w:rFonts w:ascii="Times New Roman" w:hAnsi="Times New Roman"/>
          <w:sz w:val="28"/>
          <w:szCs w:val="28"/>
        </w:rPr>
        <w:t>Внести в постановление Правительства Кыргызской Республики</w:t>
      </w:r>
      <w:r w:rsidRPr="002D529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E1359">
        <w:rPr>
          <w:rFonts w:ascii="Times New Roman" w:hAnsi="Times New Roman"/>
          <w:sz w:val="28"/>
          <w:szCs w:val="28"/>
          <w:lang w:val="ky-KG"/>
        </w:rPr>
        <w:t xml:space="preserve">                </w:t>
      </w:r>
      <w:r w:rsidRPr="00535B95">
        <w:rPr>
          <w:rFonts w:ascii="Times New Roman" w:hAnsi="Times New Roman"/>
          <w:sz w:val="28"/>
          <w:szCs w:val="28"/>
          <w:lang w:val="ky-KG"/>
        </w:rPr>
        <w:t>«</w:t>
      </w:r>
      <w:r w:rsidRPr="00415FBD">
        <w:rPr>
          <w:rFonts w:ascii="Times New Roman" w:hAnsi="Times New Roman"/>
          <w:sz w:val="28"/>
          <w:szCs w:val="28"/>
          <w:lang w:val="ky-KG"/>
        </w:rPr>
        <w:t>О реализации права застрахованных лиц на выбор накопительного пенсионного фонда или управляющей компании</w:t>
      </w:r>
      <w:r>
        <w:rPr>
          <w:rFonts w:ascii="Times New Roman" w:hAnsi="Times New Roman"/>
          <w:sz w:val="28"/>
          <w:szCs w:val="28"/>
          <w:lang w:val="ky-KG"/>
        </w:rPr>
        <w:t>»</w:t>
      </w:r>
      <w:r w:rsidRPr="002D5295">
        <w:rPr>
          <w:rFonts w:ascii="Times New Roman" w:hAnsi="Times New Roman"/>
          <w:sz w:val="28"/>
          <w:szCs w:val="28"/>
        </w:rPr>
        <w:t xml:space="preserve"> </w:t>
      </w:r>
      <w:r w:rsidR="00C221BB" w:rsidRPr="00902CDA">
        <w:rPr>
          <w:rFonts w:ascii="Times New Roman" w:hAnsi="Times New Roman"/>
          <w:sz w:val="28"/>
          <w:szCs w:val="28"/>
          <w:lang w:val="ky-KG"/>
        </w:rPr>
        <w:t>от 25 мая 2015 года № 316</w:t>
      </w:r>
      <w:r w:rsidR="00441B7A">
        <w:rPr>
          <w:rFonts w:ascii="Times New Roman" w:hAnsi="Times New Roman"/>
          <w:sz w:val="28"/>
          <w:szCs w:val="28"/>
          <w:lang w:val="ky-KG"/>
        </w:rPr>
        <w:t>,</w:t>
      </w:r>
      <w:r w:rsidR="00C221B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72868">
        <w:rPr>
          <w:rFonts w:ascii="Times New Roman" w:hAnsi="Times New Roman"/>
          <w:sz w:val="28"/>
          <w:szCs w:val="28"/>
        </w:rPr>
        <w:t>следующ</w:t>
      </w:r>
      <w:r w:rsidR="008F315F">
        <w:rPr>
          <w:rFonts w:ascii="Times New Roman" w:hAnsi="Times New Roman"/>
          <w:sz w:val="28"/>
          <w:szCs w:val="28"/>
          <w:lang w:val="ky-KG"/>
        </w:rPr>
        <w:t>е</w:t>
      </w:r>
      <w:r w:rsidRPr="00272868">
        <w:rPr>
          <w:rFonts w:ascii="Times New Roman" w:hAnsi="Times New Roman"/>
          <w:sz w:val="28"/>
          <w:szCs w:val="28"/>
        </w:rPr>
        <w:t>е изменени</w:t>
      </w:r>
      <w:r w:rsidR="008F315F">
        <w:rPr>
          <w:rFonts w:ascii="Times New Roman" w:hAnsi="Times New Roman"/>
          <w:sz w:val="28"/>
          <w:szCs w:val="28"/>
          <w:lang w:val="ky-KG"/>
        </w:rPr>
        <w:t>е</w:t>
      </w:r>
      <w:r w:rsidRPr="00272868">
        <w:rPr>
          <w:rFonts w:ascii="Times New Roman" w:hAnsi="Times New Roman"/>
          <w:sz w:val="28"/>
          <w:szCs w:val="28"/>
        </w:rPr>
        <w:t>:</w:t>
      </w:r>
    </w:p>
    <w:p w:rsidR="002D5295" w:rsidRPr="00C5196A" w:rsidRDefault="00880DAE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в</w:t>
      </w:r>
      <w:r w:rsidR="00902CDA" w:rsidRPr="00902CDA">
        <w:rPr>
          <w:rFonts w:ascii="Times New Roman" w:hAnsi="Times New Roman"/>
          <w:sz w:val="28"/>
          <w:szCs w:val="28"/>
          <w:lang w:val="ky-KG"/>
        </w:rPr>
        <w:t xml:space="preserve"> Порядке выбора застрахованными лицами накопительного пенсионного </w:t>
      </w:r>
      <w:r w:rsidR="002D5295">
        <w:rPr>
          <w:rFonts w:ascii="Times New Roman" w:hAnsi="Times New Roman"/>
          <w:sz w:val="28"/>
          <w:szCs w:val="28"/>
          <w:lang w:val="ky-KG"/>
        </w:rPr>
        <w:t>фонда или управляющей компании</w:t>
      </w:r>
      <w:r w:rsidR="000C5F0B">
        <w:rPr>
          <w:rFonts w:ascii="Times New Roman" w:hAnsi="Times New Roman"/>
          <w:sz w:val="28"/>
          <w:szCs w:val="28"/>
          <w:lang w:val="ky-KG"/>
        </w:rPr>
        <w:t>,</w:t>
      </w:r>
      <w:r w:rsidR="000C5F0B" w:rsidRPr="000C5F0B">
        <w:rPr>
          <w:rFonts w:ascii="Times New Roman" w:hAnsi="Times New Roman"/>
          <w:sz w:val="28"/>
          <w:szCs w:val="28"/>
        </w:rPr>
        <w:t xml:space="preserve"> </w:t>
      </w:r>
      <w:r w:rsidR="00481C6A" w:rsidRPr="00481C6A">
        <w:rPr>
          <w:rFonts w:ascii="Times New Roman" w:hAnsi="Times New Roman"/>
          <w:sz w:val="28"/>
          <w:szCs w:val="28"/>
        </w:rPr>
        <w:t>утвержденным</w:t>
      </w:r>
      <w:r w:rsidR="000C5F0B" w:rsidRPr="00C03B13">
        <w:rPr>
          <w:rFonts w:ascii="Times New Roman" w:hAnsi="Times New Roman"/>
          <w:sz w:val="28"/>
          <w:szCs w:val="28"/>
        </w:rPr>
        <w:t xml:space="preserve"> вышеуказанным постановлением:</w:t>
      </w:r>
    </w:p>
    <w:p w:rsidR="00071912" w:rsidRDefault="002D5295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5273A" w:rsidRPr="00837B6E">
        <w:rPr>
          <w:rFonts w:ascii="Times New Roman" w:hAnsi="Times New Roman"/>
          <w:sz w:val="28"/>
          <w:szCs w:val="28"/>
        </w:rPr>
        <w:t>- в пункт</w:t>
      </w:r>
      <w:r w:rsidR="00F5273A">
        <w:rPr>
          <w:rFonts w:ascii="Times New Roman" w:hAnsi="Times New Roman"/>
          <w:sz w:val="28"/>
          <w:szCs w:val="28"/>
        </w:rPr>
        <w:t>е</w:t>
      </w:r>
      <w:r w:rsidR="00F5273A" w:rsidRPr="00837B6E">
        <w:rPr>
          <w:rFonts w:ascii="Times New Roman" w:hAnsi="Times New Roman"/>
          <w:sz w:val="28"/>
          <w:szCs w:val="28"/>
        </w:rPr>
        <w:t xml:space="preserve"> </w:t>
      </w:r>
      <w:r w:rsidR="00471922" w:rsidRPr="00D745FE">
        <w:rPr>
          <w:rFonts w:ascii="Times New Roman" w:hAnsi="Times New Roman"/>
          <w:sz w:val="28"/>
          <w:szCs w:val="28"/>
          <w:lang w:val="ky-KG"/>
        </w:rPr>
        <w:t>4</w:t>
      </w:r>
      <w:r w:rsidR="00F5273A" w:rsidRPr="00D745FE">
        <w:rPr>
          <w:rFonts w:ascii="Times New Roman" w:hAnsi="Times New Roman"/>
          <w:sz w:val="28"/>
          <w:szCs w:val="28"/>
        </w:rPr>
        <w:t xml:space="preserve"> главы </w:t>
      </w:r>
      <w:r w:rsidR="00471922" w:rsidRPr="00D745FE">
        <w:rPr>
          <w:rFonts w:ascii="Times New Roman" w:hAnsi="Times New Roman"/>
          <w:sz w:val="28"/>
          <w:szCs w:val="28"/>
          <w:lang w:val="ky-KG"/>
        </w:rPr>
        <w:t>2</w:t>
      </w:r>
      <w:r w:rsidR="00071912">
        <w:rPr>
          <w:rFonts w:ascii="Times New Roman" w:hAnsi="Times New Roman"/>
          <w:sz w:val="28"/>
          <w:szCs w:val="28"/>
          <w:lang w:val="ky-KG"/>
        </w:rPr>
        <w:t>:</w:t>
      </w:r>
    </w:p>
    <w:p w:rsidR="00440DC9" w:rsidRPr="00667570" w:rsidRDefault="00071912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в </w:t>
      </w:r>
      <w:r w:rsidR="00902CDA" w:rsidRPr="00902CDA">
        <w:rPr>
          <w:rFonts w:ascii="Times New Roman" w:hAnsi="Times New Roman"/>
          <w:sz w:val="28"/>
          <w:szCs w:val="28"/>
          <w:lang w:val="ky-KG"/>
        </w:rPr>
        <w:t>абзац</w:t>
      </w:r>
      <w:r>
        <w:rPr>
          <w:rFonts w:ascii="Times New Roman" w:hAnsi="Times New Roman"/>
          <w:sz w:val="28"/>
          <w:szCs w:val="28"/>
          <w:lang w:val="ky-KG"/>
        </w:rPr>
        <w:t>е</w:t>
      </w:r>
      <w:r w:rsidR="00902CDA" w:rsidRPr="00902CDA">
        <w:rPr>
          <w:rFonts w:ascii="Times New Roman" w:hAnsi="Times New Roman"/>
          <w:sz w:val="28"/>
          <w:szCs w:val="28"/>
          <w:lang w:val="ky-KG"/>
        </w:rPr>
        <w:t xml:space="preserve"> трет</w:t>
      </w:r>
      <w:r>
        <w:rPr>
          <w:rFonts w:ascii="Times New Roman" w:hAnsi="Times New Roman"/>
          <w:sz w:val="28"/>
          <w:szCs w:val="28"/>
          <w:lang w:val="ky-KG"/>
        </w:rPr>
        <w:t>ьем</w:t>
      </w:r>
      <w:r w:rsidR="00902CDA" w:rsidRPr="00902CD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40DC9" w:rsidRPr="00942124">
        <w:rPr>
          <w:rFonts w:ascii="Times New Roman" w:hAnsi="Times New Roman"/>
          <w:color w:val="000000" w:themeColor="text1"/>
          <w:sz w:val="28"/>
          <w:szCs w:val="28"/>
        </w:rPr>
        <w:t>после</w:t>
      </w:r>
      <w:r w:rsidR="00440DC9" w:rsidRPr="00837B6E">
        <w:rPr>
          <w:rFonts w:ascii="Times New Roman" w:hAnsi="Times New Roman"/>
          <w:color w:val="000000" w:themeColor="text1"/>
          <w:sz w:val="28"/>
          <w:szCs w:val="28"/>
        </w:rPr>
        <w:t xml:space="preserve"> слов </w:t>
      </w:r>
      <w:r w:rsidR="00440DC9" w:rsidRPr="00837B6E">
        <w:rPr>
          <w:rFonts w:ascii="Times New Roman" w:hAnsi="Times New Roman"/>
          <w:sz w:val="28"/>
          <w:szCs w:val="28"/>
        </w:rPr>
        <w:t>«</w:t>
      </w:r>
      <w:r w:rsidR="00440DC9" w:rsidRPr="00837B6E">
        <w:rPr>
          <w:rFonts w:ascii="Times New Roman" w:hAnsi="Times New Roman"/>
          <w:color w:val="000000" w:themeColor="text1"/>
          <w:sz w:val="28"/>
          <w:szCs w:val="28"/>
        </w:rPr>
        <w:t>статус беженца</w:t>
      </w:r>
      <w:r w:rsidR="00440DC9" w:rsidRPr="00837B6E">
        <w:rPr>
          <w:rFonts w:ascii="Times New Roman" w:hAnsi="Times New Roman"/>
          <w:sz w:val="28"/>
          <w:szCs w:val="28"/>
        </w:rPr>
        <w:t>»</w:t>
      </w:r>
      <w:r w:rsidR="00440DC9">
        <w:rPr>
          <w:rFonts w:ascii="Times New Roman" w:hAnsi="Times New Roman"/>
          <w:sz w:val="28"/>
          <w:szCs w:val="28"/>
          <w:lang w:val="ky-KG"/>
        </w:rPr>
        <w:t xml:space="preserve"> и </w:t>
      </w:r>
      <w:r w:rsidR="00440DC9" w:rsidRPr="00837B6E">
        <w:rPr>
          <w:rFonts w:ascii="Times New Roman" w:hAnsi="Times New Roman"/>
          <w:sz w:val="28"/>
          <w:szCs w:val="28"/>
        </w:rPr>
        <w:t>«</w:t>
      </w:r>
      <w:r w:rsidR="00440DC9" w:rsidRPr="00837B6E">
        <w:rPr>
          <w:rFonts w:ascii="Times New Roman" w:hAnsi="Times New Roman"/>
          <w:color w:val="000000" w:themeColor="text1"/>
          <w:sz w:val="28"/>
          <w:szCs w:val="28"/>
        </w:rPr>
        <w:t>удостоверение беженца</w:t>
      </w:r>
      <w:r w:rsidR="00440DC9" w:rsidRPr="00837B6E">
        <w:rPr>
          <w:rFonts w:ascii="Times New Roman" w:hAnsi="Times New Roman"/>
          <w:sz w:val="28"/>
          <w:szCs w:val="28"/>
        </w:rPr>
        <w:t>» дополнить словами</w:t>
      </w:r>
      <w:r w:rsidR="00440DC9" w:rsidRPr="00837B6E">
        <w:rPr>
          <w:rFonts w:ascii="Times New Roman" w:hAnsi="Times New Roman"/>
        </w:rPr>
        <w:t xml:space="preserve"> </w:t>
      </w:r>
      <w:r w:rsidR="00440DC9" w:rsidRPr="00837B6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440DC9" w:rsidRPr="00837B6E">
        <w:rPr>
          <w:rFonts w:ascii="Times New Roman" w:hAnsi="Times New Roman"/>
          <w:sz w:val="28"/>
          <w:szCs w:val="28"/>
        </w:rPr>
        <w:t>или кайрылмана» и «или кайрылмана» соответственно</w:t>
      </w:r>
      <w:r w:rsidR="004468A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06FFF" w:rsidRPr="002D5295" w:rsidRDefault="004742A9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4. Внести в постановление</w:t>
      </w:r>
      <w:r w:rsidRPr="00C13D06">
        <w:rPr>
          <w:rFonts w:ascii="Times New Roman" w:hAnsi="Times New Roman"/>
          <w:sz w:val="28"/>
          <w:szCs w:val="28"/>
          <w:lang w:val="ky-KG"/>
        </w:rPr>
        <w:t xml:space="preserve"> Правительства Кыргызской Республики </w:t>
      </w:r>
      <w:r w:rsidR="00B86FBA">
        <w:rPr>
          <w:rFonts w:ascii="Times New Roman" w:hAnsi="Times New Roman"/>
          <w:sz w:val="28"/>
          <w:szCs w:val="28"/>
          <w:lang w:val="ky-KG"/>
        </w:rPr>
        <w:t xml:space="preserve">                 </w:t>
      </w:r>
      <w:r w:rsidR="00B06FFF" w:rsidRPr="00535B95">
        <w:rPr>
          <w:rFonts w:ascii="Times New Roman" w:hAnsi="Times New Roman"/>
          <w:sz w:val="28"/>
          <w:szCs w:val="28"/>
          <w:lang w:val="ky-KG"/>
        </w:rPr>
        <w:t>«</w:t>
      </w:r>
      <w:r w:rsidR="00B06FFF" w:rsidRPr="00142893">
        <w:rPr>
          <w:rFonts w:ascii="Times New Roman" w:hAnsi="Times New Roman"/>
          <w:sz w:val="28"/>
          <w:szCs w:val="28"/>
          <w:lang w:val="ky-KG"/>
        </w:rPr>
        <w:t>Об утверждении Порядка перевода пенсионных накоплений из одного накопительного пенсионного фонда в другой накопительный пенсионный фонд или в Государственный накопительный пенсионный фонд Социального фонда Кыргызской Республики</w:t>
      </w:r>
      <w:r w:rsidR="00B06FFF" w:rsidRPr="00535B95">
        <w:rPr>
          <w:rFonts w:ascii="Times New Roman" w:hAnsi="Times New Roman"/>
          <w:sz w:val="28"/>
          <w:szCs w:val="28"/>
          <w:lang w:val="ky-KG"/>
        </w:rPr>
        <w:t>»</w:t>
      </w:r>
      <w:r w:rsidR="00B06FF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86FBA" w:rsidRPr="00C13D06">
        <w:rPr>
          <w:rFonts w:ascii="Times New Roman" w:hAnsi="Times New Roman"/>
          <w:sz w:val="28"/>
          <w:szCs w:val="28"/>
          <w:lang w:val="ky-KG"/>
        </w:rPr>
        <w:t>от 20 октября 2015 года № 717</w:t>
      </w:r>
      <w:r w:rsidR="00441B7A">
        <w:rPr>
          <w:rFonts w:ascii="Times New Roman" w:hAnsi="Times New Roman"/>
          <w:sz w:val="28"/>
          <w:szCs w:val="28"/>
          <w:lang w:val="ky-KG"/>
        </w:rPr>
        <w:t>,</w:t>
      </w:r>
      <w:r w:rsidR="00B86FB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06FFF" w:rsidRPr="00272868">
        <w:rPr>
          <w:rFonts w:ascii="Times New Roman" w:hAnsi="Times New Roman"/>
          <w:sz w:val="28"/>
          <w:szCs w:val="28"/>
        </w:rPr>
        <w:t>следующие изменения:</w:t>
      </w:r>
    </w:p>
    <w:p w:rsidR="00C13D06" w:rsidRDefault="00F71318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в</w:t>
      </w:r>
      <w:r w:rsidR="00C13D06" w:rsidRPr="00C13D06">
        <w:rPr>
          <w:rFonts w:ascii="Times New Roman" w:hAnsi="Times New Roman"/>
          <w:sz w:val="28"/>
          <w:szCs w:val="28"/>
          <w:lang w:val="ky-KG"/>
        </w:rPr>
        <w:t xml:space="preserve"> Порядке перевода пенсионных накоплений из одного накопительного пенсионного фонда в другой накопительный пенсионный фонд или в Государственный накопительный пенсионный фонд Социального фонда Кыргызской Республики, </w:t>
      </w:r>
      <w:r w:rsidR="00481C6A" w:rsidRPr="00C03B13">
        <w:rPr>
          <w:rFonts w:ascii="Times New Roman" w:hAnsi="Times New Roman"/>
          <w:sz w:val="28"/>
          <w:szCs w:val="28"/>
        </w:rPr>
        <w:t>утвержденн</w:t>
      </w:r>
      <w:r w:rsidR="00481C6A">
        <w:rPr>
          <w:rFonts w:ascii="Times New Roman" w:hAnsi="Times New Roman"/>
          <w:sz w:val="28"/>
          <w:szCs w:val="28"/>
        </w:rPr>
        <w:t>ым</w:t>
      </w:r>
      <w:r w:rsidR="004742A9" w:rsidRPr="00C03B13">
        <w:rPr>
          <w:rFonts w:ascii="Times New Roman" w:hAnsi="Times New Roman"/>
          <w:sz w:val="28"/>
          <w:szCs w:val="28"/>
        </w:rPr>
        <w:t xml:space="preserve"> вышеуказанным постановлением:</w:t>
      </w:r>
    </w:p>
    <w:p w:rsidR="00F74CA1" w:rsidRDefault="00C13D06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837B6E">
        <w:rPr>
          <w:rFonts w:ascii="Times New Roman" w:hAnsi="Times New Roman"/>
          <w:sz w:val="28"/>
          <w:szCs w:val="28"/>
        </w:rPr>
        <w:t>- в пункт</w:t>
      </w:r>
      <w:r>
        <w:rPr>
          <w:rFonts w:ascii="Times New Roman" w:hAnsi="Times New Roman"/>
          <w:sz w:val="28"/>
          <w:szCs w:val="28"/>
        </w:rPr>
        <w:t>е</w:t>
      </w:r>
      <w:r w:rsidRPr="00837B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11</w:t>
      </w:r>
      <w:r w:rsidRPr="00D745FE">
        <w:rPr>
          <w:rFonts w:ascii="Times New Roman" w:hAnsi="Times New Roman"/>
          <w:sz w:val="28"/>
          <w:szCs w:val="28"/>
        </w:rPr>
        <w:t xml:space="preserve"> главы </w:t>
      </w:r>
      <w:r>
        <w:rPr>
          <w:rFonts w:ascii="Times New Roman" w:hAnsi="Times New Roman"/>
          <w:sz w:val="28"/>
          <w:szCs w:val="28"/>
          <w:lang w:val="ky-KG"/>
        </w:rPr>
        <w:t>4</w:t>
      </w:r>
      <w:r w:rsidR="00F74CA1">
        <w:rPr>
          <w:rFonts w:ascii="Times New Roman" w:hAnsi="Times New Roman"/>
          <w:sz w:val="28"/>
          <w:szCs w:val="28"/>
          <w:lang w:val="ky-KG"/>
        </w:rPr>
        <w:t>:</w:t>
      </w:r>
      <w:r w:rsidR="00F74CA1" w:rsidRPr="00F74CA1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C13D06" w:rsidRDefault="00F74CA1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в </w:t>
      </w:r>
      <w:r w:rsidR="00C13D06" w:rsidRPr="00C13D06">
        <w:rPr>
          <w:rFonts w:ascii="Times New Roman" w:hAnsi="Times New Roman"/>
          <w:sz w:val="28"/>
          <w:szCs w:val="28"/>
          <w:lang w:val="ky-KG"/>
        </w:rPr>
        <w:t>абзац</w:t>
      </w:r>
      <w:r>
        <w:rPr>
          <w:rFonts w:ascii="Times New Roman" w:hAnsi="Times New Roman"/>
          <w:sz w:val="28"/>
          <w:szCs w:val="28"/>
          <w:lang w:val="ky-KG"/>
        </w:rPr>
        <w:t>е</w:t>
      </w:r>
      <w:r w:rsidR="00C13D06" w:rsidRPr="00C13D06">
        <w:rPr>
          <w:rFonts w:ascii="Times New Roman" w:hAnsi="Times New Roman"/>
          <w:sz w:val="28"/>
          <w:szCs w:val="28"/>
          <w:lang w:val="ky-KG"/>
        </w:rPr>
        <w:t xml:space="preserve"> четверт</w:t>
      </w:r>
      <w:r>
        <w:rPr>
          <w:rFonts w:ascii="Times New Roman" w:hAnsi="Times New Roman"/>
          <w:sz w:val="28"/>
          <w:szCs w:val="28"/>
          <w:lang w:val="ky-KG"/>
        </w:rPr>
        <w:t>ом</w:t>
      </w:r>
      <w:r w:rsidR="005B777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B7771" w:rsidRPr="00C13D06">
        <w:rPr>
          <w:rFonts w:ascii="Times New Roman" w:hAnsi="Times New Roman"/>
          <w:sz w:val="28"/>
          <w:szCs w:val="28"/>
          <w:lang w:val="ky-KG"/>
        </w:rPr>
        <w:t>подпункт</w:t>
      </w:r>
      <w:r w:rsidR="005B7771">
        <w:rPr>
          <w:rFonts w:ascii="Times New Roman" w:hAnsi="Times New Roman"/>
          <w:sz w:val="28"/>
          <w:szCs w:val="28"/>
          <w:lang w:val="ky-KG"/>
        </w:rPr>
        <w:t>а</w:t>
      </w:r>
      <w:r w:rsidR="005B7771" w:rsidRPr="00C13D0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B7771">
        <w:rPr>
          <w:rFonts w:ascii="Times New Roman" w:hAnsi="Times New Roman"/>
          <w:sz w:val="28"/>
          <w:szCs w:val="28"/>
        </w:rPr>
        <w:t>«</w:t>
      </w:r>
      <w:r w:rsidR="005B7771" w:rsidRPr="00C13D06">
        <w:rPr>
          <w:rFonts w:ascii="Times New Roman" w:hAnsi="Times New Roman"/>
          <w:sz w:val="28"/>
          <w:szCs w:val="28"/>
          <w:lang w:val="ky-KG"/>
        </w:rPr>
        <w:t>3)</w:t>
      </w:r>
      <w:r w:rsidR="005B7771" w:rsidRPr="00837B6E">
        <w:rPr>
          <w:rFonts w:ascii="Times New Roman" w:hAnsi="Times New Roman"/>
          <w:sz w:val="28"/>
          <w:szCs w:val="28"/>
        </w:rPr>
        <w:t>»</w:t>
      </w:r>
      <w:r w:rsidR="005B7771">
        <w:rPr>
          <w:rFonts w:ascii="Times New Roman" w:hAnsi="Times New Roman"/>
          <w:sz w:val="28"/>
          <w:szCs w:val="28"/>
        </w:rPr>
        <w:t xml:space="preserve"> </w:t>
      </w:r>
      <w:r w:rsidR="00BD3EB2" w:rsidRPr="00942124">
        <w:rPr>
          <w:rFonts w:ascii="Times New Roman" w:hAnsi="Times New Roman"/>
          <w:color w:val="000000" w:themeColor="text1"/>
          <w:sz w:val="28"/>
          <w:szCs w:val="28"/>
        </w:rPr>
        <w:t>после</w:t>
      </w:r>
      <w:r w:rsidR="00BD3EB2" w:rsidRPr="00837B6E">
        <w:rPr>
          <w:rFonts w:ascii="Times New Roman" w:hAnsi="Times New Roman"/>
          <w:color w:val="000000" w:themeColor="text1"/>
          <w:sz w:val="28"/>
          <w:szCs w:val="28"/>
        </w:rPr>
        <w:t xml:space="preserve"> слов</w:t>
      </w:r>
      <w:r w:rsidR="00DB56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B5678" w:rsidRPr="00837B6E">
        <w:rPr>
          <w:rFonts w:ascii="Times New Roman" w:hAnsi="Times New Roman"/>
          <w:sz w:val="28"/>
          <w:szCs w:val="28"/>
        </w:rPr>
        <w:t>«</w:t>
      </w:r>
      <w:r w:rsidR="00DB5678" w:rsidRPr="00837B6E">
        <w:rPr>
          <w:rFonts w:ascii="Times New Roman" w:hAnsi="Times New Roman"/>
          <w:color w:val="000000" w:themeColor="text1"/>
          <w:sz w:val="28"/>
          <w:szCs w:val="28"/>
        </w:rPr>
        <w:t>статус беженца</w:t>
      </w:r>
      <w:r w:rsidR="00DB5678" w:rsidRPr="00837B6E">
        <w:rPr>
          <w:rFonts w:ascii="Times New Roman" w:hAnsi="Times New Roman"/>
          <w:sz w:val="28"/>
          <w:szCs w:val="28"/>
        </w:rPr>
        <w:t>»</w:t>
      </w:r>
      <w:r w:rsidR="00DB5678">
        <w:rPr>
          <w:rFonts w:ascii="Times New Roman" w:hAnsi="Times New Roman"/>
          <w:sz w:val="28"/>
          <w:szCs w:val="28"/>
          <w:lang w:val="ky-KG"/>
        </w:rPr>
        <w:t xml:space="preserve"> и </w:t>
      </w:r>
      <w:r w:rsidR="00DB5678" w:rsidRPr="00837B6E">
        <w:rPr>
          <w:rFonts w:ascii="Times New Roman" w:hAnsi="Times New Roman"/>
          <w:sz w:val="28"/>
          <w:szCs w:val="28"/>
        </w:rPr>
        <w:t>«</w:t>
      </w:r>
      <w:r w:rsidR="00DB5678" w:rsidRPr="00837B6E">
        <w:rPr>
          <w:rFonts w:ascii="Times New Roman" w:hAnsi="Times New Roman"/>
          <w:color w:val="000000" w:themeColor="text1"/>
          <w:sz w:val="28"/>
          <w:szCs w:val="28"/>
        </w:rPr>
        <w:t>удостоверение беженца</w:t>
      </w:r>
      <w:r w:rsidR="00DB5678" w:rsidRPr="00837B6E">
        <w:rPr>
          <w:rFonts w:ascii="Times New Roman" w:hAnsi="Times New Roman"/>
          <w:sz w:val="28"/>
          <w:szCs w:val="28"/>
        </w:rPr>
        <w:t xml:space="preserve">» </w:t>
      </w:r>
      <w:r w:rsidR="00C13D06" w:rsidRPr="00837B6E">
        <w:rPr>
          <w:rFonts w:ascii="Times New Roman" w:hAnsi="Times New Roman"/>
          <w:sz w:val="28"/>
          <w:szCs w:val="28"/>
        </w:rPr>
        <w:t>дополнить словами</w:t>
      </w:r>
      <w:r w:rsidR="00C13D06" w:rsidRPr="00837B6E">
        <w:rPr>
          <w:rFonts w:ascii="Times New Roman" w:hAnsi="Times New Roman"/>
        </w:rPr>
        <w:t xml:space="preserve"> </w:t>
      </w:r>
      <w:r w:rsidR="00C13D06" w:rsidRPr="00837B6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C13D06" w:rsidRPr="00837B6E">
        <w:rPr>
          <w:rFonts w:ascii="Times New Roman" w:hAnsi="Times New Roman"/>
          <w:sz w:val="28"/>
          <w:szCs w:val="28"/>
        </w:rPr>
        <w:t>или кайрылмана» и «или кайрылмана» соответственно</w:t>
      </w:r>
      <w:r w:rsidR="00A94DB9">
        <w:rPr>
          <w:rFonts w:ascii="Times New Roman" w:hAnsi="Times New Roman"/>
          <w:sz w:val="28"/>
          <w:szCs w:val="28"/>
        </w:rPr>
        <w:t>;</w:t>
      </w:r>
    </w:p>
    <w:p w:rsidR="00DB5678" w:rsidRPr="006476C4" w:rsidRDefault="00582C42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476C4">
        <w:rPr>
          <w:rFonts w:ascii="Times New Roman" w:hAnsi="Times New Roman"/>
          <w:sz w:val="28"/>
          <w:szCs w:val="28"/>
        </w:rPr>
        <w:t xml:space="preserve">в Приложении 1 </w:t>
      </w:r>
      <w:r w:rsidR="00DB5678" w:rsidRPr="006476C4">
        <w:rPr>
          <w:rFonts w:ascii="Times New Roman" w:hAnsi="Times New Roman"/>
          <w:color w:val="000000" w:themeColor="text1"/>
          <w:sz w:val="28"/>
          <w:szCs w:val="28"/>
        </w:rPr>
        <w:t xml:space="preserve">после слов </w:t>
      </w:r>
      <w:r w:rsidR="00DB5678" w:rsidRPr="006476C4">
        <w:rPr>
          <w:rFonts w:ascii="Times New Roman" w:hAnsi="Times New Roman"/>
          <w:sz w:val="28"/>
          <w:szCs w:val="28"/>
        </w:rPr>
        <w:t>«</w:t>
      </w:r>
      <w:r w:rsidR="00DB5678" w:rsidRPr="006476C4">
        <w:rPr>
          <w:rFonts w:ascii="Times New Roman" w:hAnsi="Times New Roman"/>
          <w:color w:val="000000" w:themeColor="text1"/>
          <w:sz w:val="28"/>
          <w:szCs w:val="28"/>
        </w:rPr>
        <w:t>удостоверение беженца</w:t>
      </w:r>
      <w:r w:rsidR="00DB5678" w:rsidRPr="006476C4">
        <w:rPr>
          <w:rFonts w:ascii="Times New Roman" w:hAnsi="Times New Roman"/>
          <w:sz w:val="28"/>
          <w:szCs w:val="28"/>
        </w:rPr>
        <w:t>» дополнить словами</w:t>
      </w:r>
      <w:r w:rsidR="00DB5678" w:rsidRPr="006476C4">
        <w:rPr>
          <w:rFonts w:ascii="Times New Roman" w:hAnsi="Times New Roman"/>
        </w:rPr>
        <w:t xml:space="preserve"> </w:t>
      </w:r>
      <w:r w:rsidR="00DB5678" w:rsidRPr="006476C4">
        <w:rPr>
          <w:rFonts w:ascii="Times New Roman" w:hAnsi="Times New Roman"/>
          <w:sz w:val="28"/>
          <w:szCs w:val="28"/>
        </w:rPr>
        <w:t>«или кайрылмана»</w:t>
      </w:r>
      <w:r w:rsidR="00E420CC" w:rsidRPr="006476C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202D" w:rsidRPr="00D0202D" w:rsidRDefault="001E7492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D0202D" w:rsidRPr="00D0202D">
        <w:rPr>
          <w:rFonts w:ascii="Times New Roman" w:hAnsi="Times New Roman"/>
          <w:sz w:val="28"/>
          <w:szCs w:val="28"/>
        </w:rPr>
        <w:t>. 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69616A" w:rsidRDefault="001E7492" w:rsidP="00255B0E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6</w:t>
      </w:r>
      <w:r w:rsidR="00BE4C49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0D5E1D" w:rsidRPr="00837B6E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4C4669" w:rsidRPr="00837B6E">
        <w:rPr>
          <w:rFonts w:ascii="Times New Roman" w:hAnsi="Times New Roman"/>
          <w:sz w:val="28"/>
          <w:szCs w:val="28"/>
        </w:rPr>
        <w:t xml:space="preserve">по истечении пятнадцати дней </w:t>
      </w:r>
      <w:r w:rsidR="000D5E1D" w:rsidRPr="00837B6E">
        <w:rPr>
          <w:rFonts w:ascii="Times New Roman" w:hAnsi="Times New Roman"/>
          <w:sz w:val="28"/>
          <w:szCs w:val="28"/>
        </w:rPr>
        <w:t>со дня официального опубликования.</w:t>
      </w:r>
    </w:p>
    <w:p w:rsidR="00157CBA" w:rsidRDefault="00157CBA" w:rsidP="00CD491B">
      <w:pPr>
        <w:pStyle w:val="tkZagolovok2"/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57CBA" w:rsidRDefault="00157CBA" w:rsidP="00CD491B">
      <w:pPr>
        <w:pStyle w:val="tkZagolovok2"/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D5E1D" w:rsidRPr="004468AF" w:rsidRDefault="000D5E1D" w:rsidP="00CD491B">
      <w:pPr>
        <w:pStyle w:val="tkZagolovok2"/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468AF">
        <w:rPr>
          <w:rFonts w:ascii="Times New Roman" w:hAnsi="Times New Roman"/>
          <w:sz w:val="28"/>
          <w:szCs w:val="28"/>
        </w:rPr>
        <w:t>Премьер</w:t>
      </w:r>
      <w:r w:rsidR="00CD211D">
        <w:rPr>
          <w:rFonts w:ascii="Times New Roman" w:hAnsi="Times New Roman"/>
          <w:sz w:val="28"/>
          <w:szCs w:val="28"/>
          <w:lang w:val="ky-KG"/>
        </w:rPr>
        <w:t xml:space="preserve"> -</w:t>
      </w:r>
      <w:r w:rsidRPr="004468AF">
        <w:rPr>
          <w:rFonts w:ascii="Times New Roman" w:hAnsi="Times New Roman"/>
          <w:sz w:val="28"/>
          <w:szCs w:val="28"/>
        </w:rPr>
        <w:t xml:space="preserve"> министр </w:t>
      </w:r>
    </w:p>
    <w:p w:rsidR="00F57AEA" w:rsidRPr="004468AF" w:rsidRDefault="000D5E1D" w:rsidP="00CD491B">
      <w:pPr>
        <w:pStyle w:val="tkZagolovok2"/>
        <w:spacing w:before="0" w:after="0" w:line="240" w:lineRule="auto"/>
        <w:ind w:left="0" w:right="0" w:firstLine="709"/>
        <w:contextualSpacing/>
        <w:jc w:val="both"/>
        <w:rPr>
          <w:sz w:val="28"/>
          <w:szCs w:val="28"/>
        </w:rPr>
      </w:pPr>
      <w:r w:rsidRPr="004468AF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</w:t>
      </w:r>
      <w:r w:rsidR="00CD491B" w:rsidRPr="004468AF">
        <w:rPr>
          <w:rFonts w:ascii="Times New Roman" w:hAnsi="Times New Roman"/>
          <w:sz w:val="28"/>
          <w:szCs w:val="28"/>
        </w:rPr>
        <w:t xml:space="preserve">   </w:t>
      </w:r>
      <w:r w:rsidR="00421DF4">
        <w:rPr>
          <w:rFonts w:ascii="Times New Roman" w:hAnsi="Times New Roman"/>
          <w:sz w:val="28"/>
          <w:szCs w:val="28"/>
        </w:rPr>
        <w:t xml:space="preserve">   М.</w:t>
      </w:r>
      <w:r w:rsidR="00C84992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4468AF">
        <w:rPr>
          <w:rFonts w:ascii="Times New Roman" w:hAnsi="Times New Roman"/>
          <w:sz w:val="28"/>
          <w:szCs w:val="28"/>
        </w:rPr>
        <w:t>Аб</w:t>
      </w:r>
      <w:r w:rsidR="0024535A" w:rsidRPr="004468AF">
        <w:rPr>
          <w:rFonts w:ascii="Times New Roman" w:hAnsi="Times New Roman"/>
          <w:sz w:val="28"/>
          <w:szCs w:val="28"/>
        </w:rPr>
        <w:t>ы</w:t>
      </w:r>
      <w:r w:rsidRPr="004468AF">
        <w:rPr>
          <w:rFonts w:ascii="Times New Roman" w:hAnsi="Times New Roman"/>
          <w:sz w:val="28"/>
          <w:szCs w:val="28"/>
        </w:rPr>
        <w:t>лгазиев</w:t>
      </w:r>
    </w:p>
    <w:sectPr w:rsidR="00F57AEA" w:rsidRPr="004468AF" w:rsidSect="00157CBA">
      <w:pgSz w:w="11906" w:h="16838"/>
      <w:pgMar w:top="1134" w:right="850" w:bottom="1134" w:left="1701" w:header="709" w:footer="14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0CB" w:rsidRDefault="00D470CB" w:rsidP="009013D3">
      <w:pPr>
        <w:spacing w:after="0" w:line="240" w:lineRule="auto"/>
      </w:pPr>
      <w:r>
        <w:separator/>
      </w:r>
    </w:p>
  </w:endnote>
  <w:endnote w:type="continuationSeparator" w:id="0">
    <w:p w:rsidR="00D470CB" w:rsidRDefault="00D470CB" w:rsidP="00901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0CB" w:rsidRDefault="00D470CB" w:rsidP="009013D3">
      <w:pPr>
        <w:spacing w:after="0" w:line="240" w:lineRule="auto"/>
      </w:pPr>
      <w:r>
        <w:separator/>
      </w:r>
    </w:p>
  </w:footnote>
  <w:footnote w:type="continuationSeparator" w:id="0">
    <w:p w:rsidR="00D470CB" w:rsidRDefault="00D470CB" w:rsidP="009013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A64B90"/>
    <w:multiLevelType w:val="hybridMultilevel"/>
    <w:tmpl w:val="F3382CB6"/>
    <w:lvl w:ilvl="0" w:tplc="45AE9ECE">
      <w:start w:val="2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BB2E3A"/>
    <w:multiLevelType w:val="hybridMultilevel"/>
    <w:tmpl w:val="2102D338"/>
    <w:lvl w:ilvl="0" w:tplc="717040B0">
      <w:start w:val="2010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AF0154C"/>
    <w:multiLevelType w:val="hybridMultilevel"/>
    <w:tmpl w:val="D6B0AC46"/>
    <w:lvl w:ilvl="0" w:tplc="3B6C1108">
      <w:start w:val="2010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D926D22"/>
    <w:multiLevelType w:val="hybridMultilevel"/>
    <w:tmpl w:val="9CB2CE8E"/>
    <w:lvl w:ilvl="0" w:tplc="B5AAB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A20890"/>
    <w:multiLevelType w:val="hybridMultilevel"/>
    <w:tmpl w:val="BE205C2A"/>
    <w:lvl w:ilvl="0" w:tplc="AD8A1262">
      <w:start w:val="2"/>
      <w:numFmt w:val="decimal"/>
      <w:lvlText w:val="%1."/>
      <w:lvlJc w:val="left"/>
      <w:pPr>
        <w:ind w:left="1069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816"/>
    <w:rsid w:val="000006D4"/>
    <w:rsid w:val="000133DD"/>
    <w:rsid w:val="00015518"/>
    <w:rsid w:val="0003002B"/>
    <w:rsid w:val="00044930"/>
    <w:rsid w:val="00044FDD"/>
    <w:rsid w:val="00047565"/>
    <w:rsid w:val="00050CAC"/>
    <w:rsid w:val="000517C7"/>
    <w:rsid w:val="0005322B"/>
    <w:rsid w:val="00062749"/>
    <w:rsid w:val="00063D6B"/>
    <w:rsid w:val="00065174"/>
    <w:rsid w:val="00071912"/>
    <w:rsid w:val="00090065"/>
    <w:rsid w:val="000C57F7"/>
    <w:rsid w:val="000C5F0B"/>
    <w:rsid w:val="000D5E1D"/>
    <w:rsid w:val="000E40E6"/>
    <w:rsid w:val="00114B16"/>
    <w:rsid w:val="001154AA"/>
    <w:rsid w:val="00121F7C"/>
    <w:rsid w:val="001224A9"/>
    <w:rsid w:val="00145896"/>
    <w:rsid w:val="00151C9D"/>
    <w:rsid w:val="00157CBA"/>
    <w:rsid w:val="00161659"/>
    <w:rsid w:val="00163A11"/>
    <w:rsid w:val="00170994"/>
    <w:rsid w:val="001737E0"/>
    <w:rsid w:val="001A014F"/>
    <w:rsid w:val="001A06AB"/>
    <w:rsid w:val="001A5E70"/>
    <w:rsid w:val="001A66C9"/>
    <w:rsid w:val="001A7151"/>
    <w:rsid w:val="001B1F73"/>
    <w:rsid w:val="001B3E61"/>
    <w:rsid w:val="001B67CD"/>
    <w:rsid w:val="001C59B6"/>
    <w:rsid w:val="001D060A"/>
    <w:rsid w:val="001D0979"/>
    <w:rsid w:val="001D2B27"/>
    <w:rsid w:val="001D3E54"/>
    <w:rsid w:val="001E7492"/>
    <w:rsid w:val="001F3CAA"/>
    <w:rsid w:val="0021225B"/>
    <w:rsid w:val="00216CD6"/>
    <w:rsid w:val="002227AE"/>
    <w:rsid w:val="002314BC"/>
    <w:rsid w:val="0024535A"/>
    <w:rsid w:val="00250412"/>
    <w:rsid w:val="00255B0E"/>
    <w:rsid w:val="002663D6"/>
    <w:rsid w:val="00272868"/>
    <w:rsid w:val="002A098D"/>
    <w:rsid w:val="002A1318"/>
    <w:rsid w:val="002B5194"/>
    <w:rsid w:val="002B69C8"/>
    <w:rsid w:val="002C2502"/>
    <w:rsid w:val="002D5295"/>
    <w:rsid w:val="002E669D"/>
    <w:rsid w:val="002F1099"/>
    <w:rsid w:val="002F5CC3"/>
    <w:rsid w:val="003001CE"/>
    <w:rsid w:val="00322A42"/>
    <w:rsid w:val="00335AB9"/>
    <w:rsid w:val="00362477"/>
    <w:rsid w:val="00370CF6"/>
    <w:rsid w:val="00372C95"/>
    <w:rsid w:val="00375875"/>
    <w:rsid w:val="003835D6"/>
    <w:rsid w:val="003840F1"/>
    <w:rsid w:val="0039057A"/>
    <w:rsid w:val="003A0E11"/>
    <w:rsid w:val="003A435E"/>
    <w:rsid w:val="003A7816"/>
    <w:rsid w:val="003C4200"/>
    <w:rsid w:val="003E2B6C"/>
    <w:rsid w:val="003F6A58"/>
    <w:rsid w:val="00400157"/>
    <w:rsid w:val="00400995"/>
    <w:rsid w:val="004136BB"/>
    <w:rsid w:val="00421139"/>
    <w:rsid w:val="00421DF4"/>
    <w:rsid w:val="00422E84"/>
    <w:rsid w:val="00423839"/>
    <w:rsid w:val="00424DB4"/>
    <w:rsid w:val="00440DC9"/>
    <w:rsid w:val="00441B7A"/>
    <w:rsid w:val="004468AF"/>
    <w:rsid w:val="00456DFF"/>
    <w:rsid w:val="00461019"/>
    <w:rsid w:val="004610AB"/>
    <w:rsid w:val="00471922"/>
    <w:rsid w:val="00472488"/>
    <w:rsid w:val="004742A9"/>
    <w:rsid w:val="00481C6A"/>
    <w:rsid w:val="00482130"/>
    <w:rsid w:val="0048342E"/>
    <w:rsid w:val="0048349D"/>
    <w:rsid w:val="00484E80"/>
    <w:rsid w:val="00485A14"/>
    <w:rsid w:val="00487031"/>
    <w:rsid w:val="004A62B1"/>
    <w:rsid w:val="004B3648"/>
    <w:rsid w:val="004C4669"/>
    <w:rsid w:val="004C6BA3"/>
    <w:rsid w:val="004D640F"/>
    <w:rsid w:val="004E2B79"/>
    <w:rsid w:val="004E7A68"/>
    <w:rsid w:val="004F489C"/>
    <w:rsid w:val="00500582"/>
    <w:rsid w:val="00501A47"/>
    <w:rsid w:val="00534A98"/>
    <w:rsid w:val="0053735F"/>
    <w:rsid w:val="00545F05"/>
    <w:rsid w:val="005468B0"/>
    <w:rsid w:val="0056120D"/>
    <w:rsid w:val="00563A21"/>
    <w:rsid w:val="005762D1"/>
    <w:rsid w:val="00582C42"/>
    <w:rsid w:val="005A20A4"/>
    <w:rsid w:val="005A44B7"/>
    <w:rsid w:val="005B7771"/>
    <w:rsid w:val="005D1A7D"/>
    <w:rsid w:val="005D1CEF"/>
    <w:rsid w:val="005D7B0D"/>
    <w:rsid w:val="00600D41"/>
    <w:rsid w:val="00603280"/>
    <w:rsid w:val="006034A1"/>
    <w:rsid w:val="00607AB1"/>
    <w:rsid w:val="006100D7"/>
    <w:rsid w:val="00627FB0"/>
    <w:rsid w:val="006354A2"/>
    <w:rsid w:val="00636F6D"/>
    <w:rsid w:val="00641C9F"/>
    <w:rsid w:val="006476C4"/>
    <w:rsid w:val="00667570"/>
    <w:rsid w:val="006733EA"/>
    <w:rsid w:val="00686C96"/>
    <w:rsid w:val="00693065"/>
    <w:rsid w:val="0069616A"/>
    <w:rsid w:val="006C3C66"/>
    <w:rsid w:val="006F2176"/>
    <w:rsid w:val="006F2359"/>
    <w:rsid w:val="006F7BE4"/>
    <w:rsid w:val="00705A06"/>
    <w:rsid w:val="00752038"/>
    <w:rsid w:val="00753E74"/>
    <w:rsid w:val="00756DB7"/>
    <w:rsid w:val="007626A6"/>
    <w:rsid w:val="00762D03"/>
    <w:rsid w:val="00772C78"/>
    <w:rsid w:val="007810F0"/>
    <w:rsid w:val="007868F2"/>
    <w:rsid w:val="00792329"/>
    <w:rsid w:val="00794D3E"/>
    <w:rsid w:val="007A3743"/>
    <w:rsid w:val="007A7925"/>
    <w:rsid w:val="007C2605"/>
    <w:rsid w:val="007C3EBF"/>
    <w:rsid w:val="007C7420"/>
    <w:rsid w:val="007D2C3C"/>
    <w:rsid w:val="007D3E94"/>
    <w:rsid w:val="007E0010"/>
    <w:rsid w:val="0080071D"/>
    <w:rsid w:val="00820AD3"/>
    <w:rsid w:val="00826B00"/>
    <w:rsid w:val="0083290C"/>
    <w:rsid w:val="00837B6E"/>
    <w:rsid w:val="0085403C"/>
    <w:rsid w:val="008629B7"/>
    <w:rsid w:val="00880DAE"/>
    <w:rsid w:val="00885A43"/>
    <w:rsid w:val="008B620A"/>
    <w:rsid w:val="008C3128"/>
    <w:rsid w:val="008C4A2A"/>
    <w:rsid w:val="008C6A25"/>
    <w:rsid w:val="008E71DF"/>
    <w:rsid w:val="008F315F"/>
    <w:rsid w:val="008F3517"/>
    <w:rsid w:val="009013D3"/>
    <w:rsid w:val="00902CDA"/>
    <w:rsid w:val="00905F23"/>
    <w:rsid w:val="00920F4F"/>
    <w:rsid w:val="00927551"/>
    <w:rsid w:val="009323D1"/>
    <w:rsid w:val="00941607"/>
    <w:rsid w:val="00942124"/>
    <w:rsid w:val="00951FFB"/>
    <w:rsid w:val="00953698"/>
    <w:rsid w:val="00956262"/>
    <w:rsid w:val="009718A4"/>
    <w:rsid w:val="009826DD"/>
    <w:rsid w:val="00986D11"/>
    <w:rsid w:val="009A37A8"/>
    <w:rsid w:val="009B6ADF"/>
    <w:rsid w:val="009B6E63"/>
    <w:rsid w:val="009C4823"/>
    <w:rsid w:val="009C6675"/>
    <w:rsid w:val="009D1791"/>
    <w:rsid w:val="009D17A4"/>
    <w:rsid w:val="009D5E65"/>
    <w:rsid w:val="009E1359"/>
    <w:rsid w:val="009F12CB"/>
    <w:rsid w:val="009F5273"/>
    <w:rsid w:val="00A019DB"/>
    <w:rsid w:val="00A12FA0"/>
    <w:rsid w:val="00A1315F"/>
    <w:rsid w:val="00A23A74"/>
    <w:rsid w:val="00A24AA5"/>
    <w:rsid w:val="00A252A9"/>
    <w:rsid w:val="00A25B6E"/>
    <w:rsid w:val="00A26C5E"/>
    <w:rsid w:val="00A36639"/>
    <w:rsid w:val="00A4000A"/>
    <w:rsid w:val="00A43693"/>
    <w:rsid w:val="00A522A6"/>
    <w:rsid w:val="00A53ED8"/>
    <w:rsid w:val="00A559C3"/>
    <w:rsid w:val="00A82723"/>
    <w:rsid w:val="00A83024"/>
    <w:rsid w:val="00A913DE"/>
    <w:rsid w:val="00A94DB9"/>
    <w:rsid w:val="00A97796"/>
    <w:rsid w:val="00AA0BAE"/>
    <w:rsid w:val="00AA4B9B"/>
    <w:rsid w:val="00AA7D62"/>
    <w:rsid w:val="00AB602F"/>
    <w:rsid w:val="00AD0A79"/>
    <w:rsid w:val="00AD0D17"/>
    <w:rsid w:val="00AD5F71"/>
    <w:rsid w:val="00AE5AF7"/>
    <w:rsid w:val="00AF7F48"/>
    <w:rsid w:val="00B06FFF"/>
    <w:rsid w:val="00B07C3F"/>
    <w:rsid w:val="00B12A41"/>
    <w:rsid w:val="00B279F5"/>
    <w:rsid w:val="00B27D21"/>
    <w:rsid w:val="00B35143"/>
    <w:rsid w:val="00B4018E"/>
    <w:rsid w:val="00B403F3"/>
    <w:rsid w:val="00B55F9A"/>
    <w:rsid w:val="00B673BB"/>
    <w:rsid w:val="00B86FBA"/>
    <w:rsid w:val="00B93B9A"/>
    <w:rsid w:val="00B93E48"/>
    <w:rsid w:val="00B95272"/>
    <w:rsid w:val="00BD3EB2"/>
    <w:rsid w:val="00BD40F5"/>
    <w:rsid w:val="00BD603E"/>
    <w:rsid w:val="00BE4C49"/>
    <w:rsid w:val="00BF1492"/>
    <w:rsid w:val="00C03B13"/>
    <w:rsid w:val="00C12725"/>
    <w:rsid w:val="00C13D06"/>
    <w:rsid w:val="00C221BB"/>
    <w:rsid w:val="00C30276"/>
    <w:rsid w:val="00C41203"/>
    <w:rsid w:val="00C42365"/>
    <w:rsid w:val="00C5196A"/>
    <w:rsid w:val="00C547EC"/>
    <w:rsid w:val="00C62EC4"/>
    <w:rsid w:val="00C73AB5"/>
    <w:rsid w:val="00C76CC4"/>
    <w:rsid w:val="00C813FE"/>
    <w:rsid w:val="00C84792"/>
    <w:rsid w:val="00C84992"/>
    <w:rsid w:val="00CB6615"/>
    <w:rsid w:val="00CD211D"/>
    <w:rsid w:val="00CD491B"/>
    <w:rsid w:val="00CE23C8"/>
    <w:rsid w:val="00CE6FCF"/>
    <w:rsid w:val="00CF3BBA"/>
    <w:rsid w:val="00D0202D"/>
    <w:rsid w:val="00D14396"/>
    <w:rsid w:val="00D15E48"/>
    <w:rsid w:val="00D22FC4"/>
    <w:rsid w:val="00D31BE5"/>
    <w:rsid w:val="00D403B1"/>
    <w:rsid w:val="00D43A06"/>
    <w:rsid w:val="00D442E3"/>
    <w:rsid w:val="00D46438"/>
    <w:rsid w:val="00D470CB"/>
    <w:rsid w:val="00D60AC6"/>
    <w:rsid w:val="00D6474D"/>
    <w:rsid w:val="00D71D9C"/>
    <w:rsid w:val="00D745FE"/>
    <w:rsid w:val="00D84358"/>
    <w:rsid w:val="00D93A4E"/>
    <w:rsid w:val="00D955F3"/>
    <w:rsid w:val="00D97957"/>
    <w:rsid w:val="00DB394B"/>
    <w:rsid w:val="00DB5678"/>
    <w:rsid w:val="00DD3B0A"/>
    <w:rsid w:val="00DE05E5"/>
    <w:rsid w:val="00DF091E"/>
    <w:rsid w:val="00DF2ACA"/>
    <w:rsid w:val="00DF4291"/>
    <w:rsid w:val="00E357BC"/>
    <w:rsid w:val="00E35D93"/>
    <w:rsid w:val="00E420CC"/>
    <w:rsid w:val="00E5715D"/>
    <w:rsid w:val="00E60888"/>
    <w:rsid w:val="00E72E9D"/>
    <w:rsid w:val="00E775B0"/>
    <w:rsid w:val="00E8056E"/>
    <w:rsid w:val="00E82106"/>
    <w:rsid w:val="00E929B8"/>
    <w:rsid w:val="00E93168"/>
    <w:rsid w:val="00E957CD"/>
    <w:rsid w:val="00EA2159"/>
    <w:rsid w:val="00EA34AA"/>
    <w:rsid w:val="00EB0C83"/>
    <w:rsid w:val="00EB19A6"/>
    <w:rsid w:val="00EB7E7A"/>
    <w:rsid w:val="00EC58FD"/>
    <w:rsid w:val="00ED6773"/>
    <w:rsid w:val="00EE7928"/>
    <w:rsid w:val="00EF3AF0"/>
    <w:rsid w:val="00EF4C2A"/>
    <w:rsid w:val="00F1018B"/>
    <w:rsid w:val="00F31107"/>
    <w:rsid w:val="00F36842"/>
    <w:rsid w:val="00F50BC9"/>
    <w:rsid w:val="00F5273A"/>
    <w:rsid w:val="00F57AEA"/>
    <w:rsid w:val="00F62E26"/>
    <w:rsid w:val="00F71318"/>
    <w:rsid w:val="00F74CA1"/>
    <w:rsid w:val="00F755A5"/>
    <w:rsid w:val="00F81A1E"/>
    <w:rsid w:val="00F8798B"/>
    <w:rsid w:val="00F917F4"/>
    <w:rsid w:val="00F94410"/>
    <w:rsid w:val="00F96ECD"/>
    <w:rsid w:val="00FA3E5D"/>
    <w:rsid w:val="00FA45C0"/>
    <w:rsid w:val="00FB493B"/>
    <w:rsid w:val="00FC37F7"/>
    <w:rsid w:val="00FE54A4"/>
    <w:rsid w:val="00FF1927"/>
    <w:rsid w:val="00FF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3DAE98-E07C-4E55-B825-E643ACA13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8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5CC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5CC3"/>
    <w:pPr>
      <w:ind w:left="720"/>
      <w:contextualSpacing/>
    </w:pPr>
  </w:style>
  <w:style w:type="paragraph" w:customStyle="1" w:styleId="tkTekst">
    <w:name w:val="_Текст обычный (tkTekst)"/>
    <w:basedOn w:val="a"/>
    <w:rsid w:val="00AA4B9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F57AE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F5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527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B6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20A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01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013D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Chanacheva</dc:creator>
  <cp:lastModifiedBy>Султанова Жанара</cp:lastModifiedBy>
  <cp:revision>151</cp:revision>
  <cp:lastPrinted>2020-01-27T03:36:00Z</cp:lastPrinted>
  <dcterms:created xsi:type="dcterms:W3CDTF">2020-01-21T08:54:00Z</dcterms:created>
  <dcterms:modified xsi:type="dcterms:W3CDTF">2020-03-06T04:04:00Z</dcterms:modified>
</cp:coreProperties>
</file>